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7CD3" w14:textId="77777777" w:rsidR="007B380D" w:rsidRPr="00C620E7" w:rsidRDefault="007B380D" w:rsidP="007B380D">
      <w:pPr>
        <w:suppressAutoHyphens/>
        <w:spacing w:before="120" w:after="0" w:line="240" w:lineRule="auto"/>
        <w:rPr>
          <w:rFonts w:cstheme="minorHAnsi"/>
          <w:noProof/>
          <w:lang w:eastAsia="hr-HR"/>
        </w:rPr>
      </w:pPr>
      <w:r w:rsidRPr="00C620E7">
        <w:rPr>
          <w:noProof/>
          <w:lang w:eastAsia="hr-HR"/>
        </w:rPr>
        <w:drawing>
          <wp:inline distT="0" distB="0" distL="0" distR="0" wp14:anchorId="6C3ED14F" wp14:editId="40F0BDFC">
            <wp:extent cx="2325370" cy="1212850"/>
            <wp:effectExtent l="0" t="0" r="0" b="6350"/>
            <wp:docPr id="36223935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3935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87A4D" w14:textId="77777777" w:rsidR="007B380D" w:rsidRPr="00C620E7" w:rsidRDefault="007B380D" w:rsidP="007B380D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C620E7">
        <w:rPr>
          <w:rFonts w:eastAsia="Times New Roman" w:cstheme="minorHAnsi"/>
          <w:lang w:eastAsia="ar-SA"/>
        </w:rPr>
        <w:t>KLASA:</w:t>
      </w:r>
    </w:p>
    <w:p w14:paraId="2AC8B909" w14:textId="77777777" w:rsidR="007B380D" w:rsidRPr="00C620E7" w:rsidRDefault="007B380D" w:rsidP="007B380D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C620E7">
        <w:rPr>
          <w:rFonts w:eastAsia="Times New Roman" w:cstheme="minorHAnsi"/>
          <w:lang w:eastAsia="ar-SA"/>
        </w:rPr>
        <w:t>URBROJ:</w:t>
      </w:r>
    </w:p>
    <w:p w14:paraId="716F58AC" w14:textId="77777777" w:rsidR="007B380D" w:rsidRPr="00C620E7" w:rsidRDefault="007B380D" w:rsidP="007B380D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C620E7">
        <w:rPr>
          <w:rFonts w:eastAsia="Times New Roman" w:cstheme="minorHAnsi"/>
          <w:lang w:eastAsia="ar-SA"/>
        </w:rPr>
        <w:t xml:space="preserve">Karlovac, </w:t>
      </w:r>
    </w:p>
    <w:p w14:paraId="57A9A67C" w14:textId="77777777" w:rsidR="007B380D" w:rsidRPr="00C620E7" w:rsidRDefault="007B380D" w:rsidP="00E877CA">
      <w:pPr>
        <w:jc w:val="right"/>
      </w:pPr>
      <w:r w:rsidRPr="00C620E7">
        <w:rPr>
          <w:rFonts w:eastAsia="Times New Roman" w:cstheme="minorHAnsi"/>
          <w:lang w:eastAsia="ar-SA"/>
        </w:rPr>
        <w:t>PRIJEDLOG</w:t>
      </w:r>
    </w:p>
    <w:p w14:paraId="2264C162" w14:textId="77777777" w:rsidR="00143D39" w:rsidRPr="00C620E7" w:rsidRDefault="00AB6294" w:rsidP="00E877CA">
      <w:pPr>
        <w:jc w:val="both"/>
      </w:pPr>
      <w:r w:rsidRPr="00C620E7">
        <w:t>Na temelju članka 11. stavka 1. podstavka 1. i stavaka 6. i 8. Zakona o zdravstvenoj zaštiti („Narodne novine“ br. 100/18, 125/19, 147/20, 119/22, 156/22, 33/23, 36/24 i 102/25) i članka 31. Statuta Karlovačke županije (Glasnik Karlovačke županije broj 29/23 i 12/25), Županijska skupština Karlovačke županije na ___ sjednici održanoj ________2026. godine donosi</w:t>
      </w:r>
    </w:p>
    <w:p w14:paraId="0E5B9A61" w14:textId="77777777" w:rsidR="007B380D" w:rsidRPr="00C620E7" w:rsidRDefault="007B380D"/>
    <w:p w14:paraId="6B3E438B" w14:textId="77777777" w:rsidR="00143D39" w:rsidRPr="00C620E7" w:rsidRDefault="00AB6294" w:rsidP="007B380D">
      <w:pPr>
        <w:jc w:val="center"/>
        <w:rPr>
          <w:b/>
          <w:bCs/>
        </w:rPr>
      </w:pPr>
      <w:r w:rsidRPr="00C620E7">
        <w:rPr>
          <w:b/>
          <w:bCs/>
        </w:rPr>
        <w:t xml:space="preserve">PROGRAM MJERA ZA ZADRŽAVANJE I PRIVLAČENJE LJUDSKIH RESURSA U JAVNIM ZDRAVSTVENIM USTANOVAMA KOJIMA JE OSNIVAČ KARLOVAČKA ŽUPANIJA </w:t>
      </w:r>
    </w:p>
    <w:p w14:paraId="4EB21033" w14:textId="77777777" w:rsidR="00143D39" w:rsidRPr="00C620E7" w:rsidRDefault="00143D39" w:rsidP="00AB6294">
      <w:pPr>
        <w:jc w:val="center"/>
        <w:rPr>
          <w:b/>
          <w:bCs/>
        </w:rPr>
      </w:pPr>
    </w:p>
    <w:p w14:paraId="2024532A" w14:textId="77777777" w:rsidR="00924F4E" w:rsidRPr="00C620E7" w:rsidRDefault="00F92C5A">
      <w:pPr>
        <w:jc w:val="center"/>
        <w:rPr>
          <w:b/>
          <w:bCs/>
        </w:rPr>
      </w:pPr>
      <w:r w:rsidRPr="00C620E7">
        <w:rPr>
          <w:b/>
          <w:bCs/>
        </w:rPr>
        <w:t>UVODNE NAPOMENE</w:t>
      </w:r>
    </w:p>
    <w:p w14:paraId="2C97358C" w14:textId="71F2A67B" w:rsidR="00924F4E" w:rsidRPr="00C620E7" w:rsidRDefault="00F92C5A">
      <w:pPr>
        <w:jc w:val="both"/>
      </w:pPr>
      <w:r w:rsidRPr="00C620E7">
        <w:t>Javne zdravstvene ustanove kojima je osnivač Karlovačka županija suočavaju se s izraženim nedostatkom zdravstvenih radnika pojedinih deficitarnih struka, otežanim popunjavanjem slobodnih radnih mjesta te produljenim trajanjem natječajnih postupaka koji ostaju bezuspješni. Navedeno je posljedica kombinacije više čimbenika: odlaska zdravstvenih radnika u inozemstvo i privatni sektor, demografskog starenja postojećeg kadra i umirovljenja dijela zaposlenika, otežanih uvjeta stanovanja u sredinama izvan velikih urbanih centara</w:t>
      </w:r>
      <w:r w:rsidR="004F3F8A" w:rsidRPr="00C620E7">
        <w:t>.</w:t>
      </w:r>
    </w:p>
    <w:p w14:paraId="3FEDF3AE" w14:textId="6CFAE2FE" w:rsidR="00924F4E" w:rsidRPr="00C620E7" w:rsidRDefault="00F92C5A">
      <w:pPr>
        <w:jc w:val="both"/>
      </w:pPr>
      <w:r w:rsidRPr="00C620E7">
        <w:t>Navedene okolnosti ugrožavaju kontinuitet i dostupnost zdravstvene zaštite stanovništvu Karlovačke županije, zbog čega zadržavanje postojećih i privlačenje novih zdravstvenih radnika predstavlja pitanje od javnog interesa. Ovim se Programom</w:t>
      </w:r>
      <w:r w:rsidR="008111B4" w:rsidRPr="00C620E7">
        <w:t xml:space="preserve"> mjera za zadržavanje i privlačenje ljudskih resursa u javnim zdravstvenim ustanovama kojima je osnivač Karlovačka županija (</w:t>
      </w:r>
      <w:r w:rsidR="008111B4" w:rsidRPr="00C620E7">
        <w:t>u daljnjem tekstu: Program)</w:t>
      </w:r>
      <w:r w:rsidRPr="00C620E7">
        <w:t>, sukladno Planu zdravstvene zaštite Karlovačke županije za razdoblje od 2026. do 2029. godine, utvrđuju mjere kojima se navedeni rizici nastoje ublažiti i osigurati stabilnost javnog zdravstvenog sustava na području Županije.</w:t>
      </w:r>
      <w:r w:rsidR="008111B4" w:rsidRPr="00C620E7">
        <w:t xml:space="preserve"> </w:t>
      </w:r>
    </w:p>
    <w:p w14:paraId="26AA406A" w14:textId="77777777" w:rsidR="00924F4E" w:rsidRPr="00C620E7" w:rsidRDefault="00924F4E">
      <w:pPr>
        <w:jc w:val="both"/>
      </w:pPr>
    </w:p>
    <w:p w14:paraId="6C75F30E" w14:textId="77777777" w:rsidR="00AB6294" w:rsidRPr="00C620E7" w:rsidRDefault="00AB6294" w:rsidP="00AB6294">
      <w:pPr>
        <w:pStyle w:val="Odlomakpopisa"/>
        <w:numPr>
          <w:ilvl w:val="0"/>
          <w:numId w:val="1"/>
        </w:numPr>
        <w:rPr>
          <w:b/>
          <w:bCs/>
        </w:rPr>
      </w:pPr>
      <w:r w:rsidRPr="00C620E7">
        <w:rPr>
          <w:b/>
          <w:bCs/>
        </w:rPr>
        <w:t xml:space="preserve">OSNOVNE ODREDBE </w:t>
      </w:r>
    </w:p>
    <w:p w14:paraId="03FA440B" w14:textId="77777777" w:rsidR="00AB6294" w:rsidRPr="00C620E7" w:rsidRDefault="00AB6294" w:rsidP="00C04770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1.</w:t>
      </w:r>
    </w:p>
    <w:p w14:paraId="33111976" w14:textId="6FE3127F" w:rsidR="00AB6294" w:rsidRPr="00C620E7" w:rsidRDefault="00AB6294" w:rsidP="00B304B1">
      <w:pPr>
        <w:jc w:val="both"/>
      </w:pPr>
      <w:r w:rsidRPr="00C620E7">
        <w:t>Ovim Programom uređuju se svrha, ciljevi, nositelji, korisnici i izvori financiranja za provedbu mjera za zadržavanje i privlačenje ljudskih resursa u sljedećim javnim zdravstvenim ustanovama Karlovačke županije:</w:t>
      </w:r>
    </w:p>
    <w:p w14:paraId="320A97F0" w14:textId="77777777" w:rsidR="00AB6294" w:rsidRPr="00C620E7" w:rsidRDefault="00AB6294" w:rsidP="00AB6294">
      <w:pPr>
        <w:ind w:left="360"/>
        <w:rPr>
          <w:color w:val="000000" w:themeColor="text1"/>
        </w:rPr>
      </w:pPr>
      <w:r w:rsidRPr="00C620E7">
        <w:rPr>
          <w:color w:val="000000" w:themeColor="text1"/>
        </w:rPr>
        <w:lastRenderedPageBreak/>
        <w:t xml:space="preserve">1. Dom zdravlja Karlovačke županije </w:t>
      </w:r>
    </w:p>
    <w:p w14:paraId="5B73A462" w14:textId="77777777" w:rsidR="007B0069" w:rsidRPr="00C620E7" w:rsidRDefault="007B0069" w:rsidP="00AB6294">
      <w:pPr>
        <w:ind w:left="360"/>
        <w:rPr>
          <w:color w:val="000000" w:themeColor="text1"/>
        </w:rPr>
      </w:pPr>
      <w:r w:rsidRPr="00C620E7">
        <w:rPr>
          <w:color w:val="000000" w:themeColor="text1"/>
        </w:rPr>
        <w:t>2. Ustanova za zdravstvenu njegu u kući Karlovac</w:t>
      </w:r>
    </w:p>
    <w:p w14:paraId="7E762767" w14:textId="77777777" w:rsidR="007B0069" w:rsidRPr="00C620E7" w:rsidRDefault="007B0069" w:rsidP="00AB6294">
      <w:pPr>
        <w:ind w:left="360"/>
        <w:rPr>
          <w:color w:val="000000" w:themeColor="text1"/>
        </w:rPr>
      </w:pPr>
      <w:r w:rsidRPr="00C620E7">
        <w:rPr>
          <w:color w:val="000000" w:themeColor="text1"/>
        </w:rPr>
        <w:t>3. Zavod za hitnu medicinu Karlovačke županije</w:t>
      </w:r>
    </w:p>
    <w:p w14:paraId="15D29886" w14:textId="77777777" w:rsidR="007B0069" w:rsidRPr="00C620E7" w:rsidRDefault="007B0069" w:rsidP="00AB6294">
      <w:pPr>
        <w:ind w:left="360"/>
        <w:rPr>
          <w:color w:val="000000" w:themeColor="text1"/>
        </w:rPr>
      </w:pPr>
      <w:r w:rsidRPr="00C620E7">
        <w:rPr>
          <w:color w:val="000000" w:themeColor="text1"/>
        </w:rPr>
        <w:t>4. Poliklinika za rehabilitaciju slušanja i govora Suvag Karlovac</w:t>
      </w:r>
    </w:p>
    <w:p w14:paraId="4B321B21" w14:textId="77777777" w:rsidR="00D575CF" w:rsidRPr="00C620E7" w:rsidRDefault="007B0069" w:rsidP="00AB6294">
      <w:pPr>
        <w:ind w:left="360"/>
        <w:rPr>
          <w:color w:val="000000" w:themeColor="text1"/>
        </w:rPr>
      </w:pPr>
      <w:r w:rsidRPr="00C620E7">
        <w:rPr>
          <w:color w:val="000000" w:themeColor="text1"/>
        </w:rPr>
        <w:t>5. Zavod za javno zdravstvo Karlovačke županije</w:t>
      </w:r>
    </w:p>
    <w:p w14:paraId="5C47A1A5" w14:textId="77777777" w:rsidR="007B0069" w:rsidRPr="00C620E7" w:rsidRDefault="007B0069" w:rsidP="00AB6294">
      <w:pPr>
        <w:ind w:left="360"/>
        <w:rPr>
          <w:color w:val="000000" w:themeColor="text1"/>
        </w:rPr>
      </w:pPr>
      <w:r w:rsidRPr="00C620E7">
        <w:rPr>
          <w:color w:val="000000" w:themeColor="text1"/>
        </w:rPr>
        <w:t>6. Karlovačka ljekarna Karlovac</w:t>
      </w:r>
    </w:p>
    <w:p w14:paraId="69064E97" w14:textId="77777777" w:rsidR="004F3F8A" w:rsidRPr="00C620E7" w:rsidRDefault="006F0431" w:rsidP="00FF2717">
      <w:pPr>
        <w:spacing w:after="0"/>
        <w:jc w:val="both"/>
      </w:pPr>
      <w:r w:rsidRPr="00C620E7">
        <w:t>Programom se provode aktivnosti predviđene Planom zdravstvene zaštite Karlovačke županije za razdoblje od 2026. do 2029. godine, te se donosi za isto razdoblje (u daljnjem tekstu: provedbeno razdoblje Programa).</w:t>
      </w:r>
    </w:p>
    <w:p w14:paraId="0DFA4872" w14:textId="77777777" w:rsidR="004F3F8A" w:rsidRPr="00C620E7" w:rsidRDefault="004F3F8A" w:rsidP="00FF2717">
      <w:pPr>
        <w:spacing w:after="0"/>
        <w:jc w:val="both"/>
      </w:pPr>
    </w:p>
    <w:p w14:paraId="43111CEB" w14:textId="55BA0498" w:rsidR="00232184" w:rsidRPr="00C620E7" w:rsidRDefault="006F0431" w:rsidP="00FF2717">
      <w:pPr>
        <w:spacing w:after="0"/>
        <w:jc w:val="both"/>
      </w:pPr>
      <w:r w:rsidRPr="00C620E7">
        <w:t>Izrazi koji se koriste u Programu, a imaju rodno značenje, koriste se neutralno i odnose se jednako na muški i ženski rod.</w:t>
      </w:r>
    </w:p>
    <w:p w14:paraId="028F4562" w14:textId="77777777" w:rsidR="00232184" w:rsidRPr="00C620E7" w:rsidRDefault="00232184" w:rsidP="00FF2717">
      <w:pPr>
        <w:spacing w:after="0"/>
        <w:jc w:val="both"/>
      </w:pPr>
    </w:p>
    <w:p w14:paraId="4D656431" w14:textId="77777777" w:rsidR="00C04770" w:rsidRPr="00C620E7" w:rsidRDefault="00C04770" w:rsidP="00C04770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2.</w:t>
      </w:r>
    </w:p>
    <w:p w14:paraId="45C1905B" w14:textId="72073E82" w:rsidR="00C04770" w:rsidRPr="00C620E7" w:rsidRDefault="00C04770" w:rsidP="00B304B1">
      <w:r w:rsidRPr="00C620E7">
        <w:t>Ciljevi Programa su</w:t>
      </w:r>
      <w:r w:rsidR="00F10479" w:rsidRPr="00C620E7">
        <w:t>:</w:t>
      </w:r>
      <w:r w:rsidRPr="00C620E7">
        <w:t xml:space="preserve">: </w:t>
      </w:r>
    </w:p>
    <w:p w14:paraId="2DCBDAC3" w14:textId="77777777" w:rsidR="00924F4E" w:rsidRPr="00C620E7" w:rsidRDefault="00F92C5A">
      <w:pPr>
        <w:pStyle w:val="Odlomakpopisa"/>
        <w:numPr>
          <w:ilvl w:val="0"/>
          <w:numId w:val="2"/>
        </w:numPr>
      </w:pPr>
      <w:r w:rsidRPr="00C620E7">
        <w:t>povećanje dostupnosti zdravstvene zaštite stanovništvu Karlovačke županije,</w:t>
      </w:r>
    </w:p>
    <w:p w14:paraId="00942D4E" w14:textId="77777777" w:rsidR="00924F4E" w:rsidRPr="00C620E7" w:rsidRDefault="00F92C5A">
      <w:pPr>
        <w:pStyle w:val="Odlomakpopisa"/>
        <w:numPr>
          <w:ilvl w:val="0"/>
          <w:numId w:val="2"/>
        </w:numPr>
      </w:pPr>
      <w:r w:rsidRPr="00C620E7">
        <w:t>osiguravanje kontinuiteta pružanja zdravstvenih usluga,</w:t>
      </w:r>
    </w:p>
    <w:p w14:paraId="4F9AC13B" w14:textId="77777777" w:rsidR="00924F4E" w:rsidRPr="00C620E7" w:rsidRDefault="00F92C5A">
      <w:pPr>
        <w:pStyle w:val="Odlomakpopisa"/>
        <w:numPr>
          <w:ilvl w:val="0"/>
          <w:numId w:val="2"/>
        </w:numPr>
      </w:pPr>
      <w:r w:rsidRPr="00C620E7">
        <w:t>smanjenje fluktuacije zdravstvenih radnika,</w:t>
      </w:r>
    </w:p>
    <w:p w14:paraId="7EF3E19A" w14:textId="77777777" w:rsidR="00924F4E" w:rsidRPr="00C620E7" w:rsidRDefault="00F92C5A">
      <w:pPr>
        <w:pStyle w:val="Odlomakpopisa"/>
        <w:numPr>
          <w:ilvl w:val="0"/>
          <w:numId w:val="2"/>
        </w:numPr>
      </w:pPr>
      <w:r w:rsidRPr="00C620E7">
        <w:t>povećanje konkurentnosti javnog zdravstvenog sustava na tržištu rada, naročito za radnike deficitarnih struka,</w:t>
      </w:r>
    </w:p>
    <w:p w14:paraId="6D22CF32" w14:textId="77777777" w:rsidR="00924F4E" w:rsidRPr="00C620E7" w:rsidRDefault="00F92C5A">
      <w:pPr>
        <w:pStyle w:val="Odlomakpopisa"/>
        <w:numPr>
          <w:ilvl w:val="0"/>
          <w:numId w:val="2"/>
        </w:numPr>
      </w:pPr>
      <w:r w:rsidRPr="00C620E7">
        <w:t>stvaranje dugoročnih uvjeta za ostanak zdravstvenih radnika,</w:t>
      </w:r>
    </w:p>
    <w:p w14:paraId="6B73B3E9" w14:textId="77777777" w:rsidR="00924F4E" w:rsidRPr="00C620E7" w:rsidRDefault="00F92C5A">
      <w:pPr>
        <w:pStyle w:val="Odlomakpopisa"/>
        <w:numPr>
          <w:ilvl w:val="0"/>
          <w:numId w:val="2"/>
        </w:numPr>
      </w:pPr>
      <w:r w:rsidRPr="00C620E7">
        <w:t>ravnomjernu dostupnost zdravstvene zaštite na području Karlovačke županije,</w:t>
      </w:r>
    </w:p>
    <w:p w14:paraId="50C9F07F" w14:textId="77777777" w:rsidR="00924F4E" w:rsidRPr="00C620E7" w:rsidRDefault="00F92C5A">
      <w:pPr>
        <w:pStyle w:val="Odlomakpopisa"/>
        <w:numPr>
          <w:ilvl w:val="0"/>
          <w:numId w:val="2"/>
        </w:numPr>
      </w:pPr>
      <w:r w:rsidRPr="00C620E7">
        <w:t>pronalaženje i privlačenje novih zdravstvenih radnika, naročito deficitarnih struka.</w:t>
      </w:r>
    </w:p>
    <w:p w14:paraId="6E1C25E7" w14:textId="77777777" w:rsidR="00C04770" w:rsidRPr="00C620E7" w:rsidRDefault="00C04770" w:rsidP="00AB6294">
      <w:pPr>
        <w:ind w:left="360"/>
      </w:pPr>
      <w:r w:rsidRPr="00C620E7">
        <w:t xml:space="preserve"> </w:t>
      </w:r>
    </w:p>
    <w:p w14:paraId="48E71317" w14:textId="77777777" w:rsidR="00143D39" w:rsidRPr="00C620E7" w:rsidRDefault="00143D39" w:rsidP="00143D39">
      <w:pPr>
        <w:pStyle w:val="Odlomakpopisa"/>
        <w:numPr>
          <w:ilvl w:val="0"/>
          <w:numId w:val="1"/>
        </w:numPr>
        <w:rPr>
          <w:b/>
          <w:bCs/>
        </w:rPr>
      </w:pPr>
      <w:r w:rsidRPr="00C620E7">
        <w:rPr>
          <w:b/>
          <w:bCs/>
        </w:rPr>
        <w:t xml:space="preserve">KORISNICI PROGRAMA MJERA </w:t>
      </w:r>
    </w:p>
    <w:p w14:paraId="63D44314" w14:textId="77777777" w:rsidR="00143D39" w:rsidRPr="00C620E7" w:rsidRDefault="00143D39" w:rsidP="00143D39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3.</w:t>
      </w:r>
    </w:p>
    <w:p w14:paraId="611E3B6B" w14:textId="3A61DCCD" w:rsidR="00110283" w:rsidRPr="00C620E7" w:rsidRDefault="00143D39" w:rsidP="003620EB">
      <w:pPr>
        <w:jc w:val="both"/>
      </w:pPr>
      <w:r w:rsidRPr="00C620E7">
        <w:t>Program se primjenjuje na ustanove iz članka 1.</w:t>
      </w:r>
      <w:r w:rsidR="00F10479" w:rsidRPr="00C620E7">
        <w:t xml:space="preserve"> </w:t>
      </w:r>
      <w:r w:rsidR="00892DCC" w:rsidRPr="00C620E7">
        <w:t>Programa.</w:t>
      </w:r>
    </w:p>
    <w:p w14:paraId="426F45A4" w14:textId="5BB9D7EA" w:rsidR="00892DCC" w:rsidRPr="00C620E7" w:rsidRDefault="00110283" w:rsidP="003620EB">
      <w:pPr>
        <w:jc w:val="both"/>
      </w:pPr>
      <w:r w:rsidRPr="00C620E7">
        <w:t xml:space="preserve">Ustanove su obvezne </w:t>
      </w:r>
      <w:r w:rsidR="00892DCC" w:rsidRPr="00C620E7">
        <w:t xml:space="preserve">za svaku poslovnu godinu donijeti </w:t>
      </w:r>
      <w:r w:rsidRPr="00C620E7">
        <w:t xml:space="preserve">Program rada i razvoja </w:t>
      </w:r>
      <w:r w:rsidR="00892DCC" w:rsidRPr="00C620E7">
        <w:t xml:space="preserve">te </w:t>
      </w:r>
      <w:r w:rsidRPr="00C620E7">
        <w:t>utvrditi deficitarna zanimanja</w:t>
      </w:r>
      <w:r w:rsidR="00892DCC" w:rsidRPr="00C620E7">
        <w:t xml:space="preserve"> vodeći računa o broju neuspješno okončanih natječaja, duljini trajanja upražnjenih radnih mjesta i stvarnim potrebama za pojedinim profilom zdravstvenih radnika</w:t>
      </w:r>
    </w:p>
    <w:p w14:paraId="5435E250" w14:textId="657DD692" w:rsidR="00892DCC" w:rsidRPr="00C620E7" w:rsidRDefault="00892DCC" w:rsidP="003620EB">
      <w:pPr>
        <w:jc w:val="both"/>
      </w:pPr>
      <w:r w:rsidRPr="00C620E7">
        <w:t>Deficitarnim zdravstvenim radnikom smatra se zdravstveni radnik za koje</w:t>
      </w:r>
      <w:r w:rsidR="00867B93" w:rsidRPr="00C620E7">
        <w:t>g</w:t>
      </w:r>
      <w:r w:rsidRPr="00C620E7">
        <w:t xml:space="preserve"> je, temeljem analize potreba zdravstvene ustanove i Programa rada i razvoja, odlukom ravnatelja utvrđeno </w:t>
      </w:r>
      <w:r w:rsidR="00867B93" w:rsidRPr="00C620E7">
        <w:t>da je</w:t>
      </w:r>
      <w:r w:rsidRPr="00C620E7">
        <w:t xml:space="preserve"> deficitarno. </w:t>
      </w:r>
    </w:p>
    <w:p w14:paraId="5FDA59F3" w14:textId="0BFAB4D4" w:rsidR="00110283" w:rsidRPr="00C620E7" w:rsidRDefault="00892DCC" w:rsidP="003620EB">
      <w:pPr>
        <w:jc w:val="both"/>
      </w:pPr>
      <w:r w:rsidRPr="00C620E7">
        <w:t xml:space="preserve">Odluku iz stavka 3. ovog članka Programa ravnatelj </w:t>
      </w:r>
      <w:r w:rsidR="001C081C" w:rsidRPr="00C620E7">
        <w:t xml:space="preserve">ustanove iz članka 1. Programa </w:t>
      </w:r>
      <w:r w:rsidRPr="00C620E7">
        <w:t xml:space="preserve">dostavlja </w:t>
      </w:r>
      <w:r w:rsidR="00110283" w:rsidRPr="00C620E7">
        <w:t xml:space="preserve">Karlovačkoj županiji najkasnije </w:t>
      </w:r>
      <w:r w:rsidR="00311C94" w:rsidRPr="00C620E7">
        <w:t>u roku 8 dana od donošenja Programa rada i razvoja iz stavka 2. ovog članka.</w:t>
      </w:r>
    </w:p>
    <w:p w14:paraId="56B9B690" w14:textId="77777777" w:rsidR="00AF3DBD" w:rsidRPr="00C620E7" w:rsidRDefault="00AF3DBD" w:rsidP="00B304B1">
      <w:pPr>
        <w:jc w:val="both"/>
      </w:pPr>
    </w:p>
    <w:p w14:paraId="2D9D92BF" w14:textId="77777777" w:rsidR="00143D39" w:rsidRPr="00C620E7" w:rsidRDefault="00143D39" w:rsidP="00143D39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4.</w:t>
      </w:r>
    </w:p>
    <w:p w14:paraId="334DC8E0" w14:textId="60E1452C" w:rsidR="00B35239" w:rsidRPr="00C620E7" w:rsidRDefault="00143D39" w:rsidP="00A447F3">
      <w:pPr>
        <w:jc w:val="both"/>
      </w:pPr>
      <w:r w:rsidRPr="00C620E7">
        <w:t xml:space="preserve">Korisnici Programa </w:t>
      </w:r>
      <w:r w:rsidR="00A447F3" w:rsidRPr="00C620E7">
        <w:t xml:space="preserve">su </w:t>
      </w:r>
      <w:r w:rsidR="00A134BA" w:rsidRPr="00C620E7">
        <w:t xml:space="preserve">zdravstveni radnici zaposleni na određeno ili neodređeno vrijeme u zdravstvenim ustanovama iz članka 1. Programa </w:t>
      </w:r>
    </w:p>
    <w:p w14:paraId="4BA3C6B3" w14:textId="2D84A124" w:rsidR="00892DCC" w:rsidRPr="00C620E7" w:rsidRDefault="00143D39" w:rsidP="00B304B1">
      <w:pPr>
        <w:jc w:val="both"/>
      </w:pPr>
      <w:r w:rsidRPr="00C620E7">
        <w:t>Korisnici iz stavka 1. ovog članka</w:t>
      </w:r>
      <w:r w:rsidR="00A447F3" w:rsidRPr="00C620E7">
        <w:t xml:space="preserve"> Programa </w:t>
      </w:r>
      <w:r w:rsidRPr="00C620E7">
        <w:t xml:space="preserve">ostvaruju prava iz Programa uz uvjet da zadovoljavaju uvjete za pojedinu mjeru. </w:t>
      </w:r>
    </w:p>
    <w:p w14:paraId="4A200234" w14:textId="2963F5DB" w:rsidR="00143D39" w:rsidRPr="00C620E7" w:rsidRDefault="00143D39" w:rsidP="00B304B1">
      <w:pPr>
        <w:jc w:val="both"/>
      </w:pPr>
      <w:r w:rsidRPr="00C620E7">
        <w:t>Provedbenim aktima</w:t>
      </w:r>
      <w:r w:rsidR="001C081C" w:rsidRPr="00C620E7">
        <w:t xml:space="preserve"> (</w:t>
      </w:r>
      <w:r w:rsidRPr="00C620E7">
        <w:t>odlukama, sporazumima ili ugovorima</w:t>
      </w:r>
      <w:r w:rsidR="001C081C" w:rsidRPr="00C620E7">
        <w:t>)</w:t>
      </w:r>
      <w:r w:rsidRPr="00C620E7">
        <w:t xml:space="preserve"> za svaku posebnu mjeru iz Programa </w:t>
      </w:r>
      <w:r w:rsidR="00CD3FB4" w:rsidRPr="00C620E7">
        <w:t>mogu se odrediti</w:t>
      </w:r>
      <w:r w:rsidR="00892DCC" w:rsidRPr="00C620E7">
        <w:t xml:space="preserve"> </w:t>
      </w:r>
      <w:r w:rsidR="00A447F3" w:rsidRPr="00C620E7">
        <w:t xml:space="preserve"> dodatni </w:t>
      </w:r>
      <w:r w:rsidRPr="00C620E7">
        <w:t>uvjeti koje korisnici moraju ispunjavati.</w:t>
      </w:r>
    </w:p>
    <w:p w14:paraId="49017402" w14:textId="77777777" w:rsidR="00232184" w:rsidRPr="00C620E7" w:rsidRDefault="00232184" w:rsidP="00D30812">
      <w:pPr>
        <w:jc w:val="both"/>
      </w:pPr>
    </w:p>
    <w:p w14:paraId="57CC58E0" w14:textId="77777777" w:rsidR="00143D39" w:rsidRPr="00C620E7" w:rsidRDefault="00143D39" w:rsidP="00143D39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C620E7">
        <w:rPr>
          <w:b/>
          <w:bCs/>
        </w:rPr>
        <w:t xml:space="preserve">NOSITELJI PROGRAMA </w:t>
      </w:r>
    </w:p>
    <w:p w14:paraId="557A75A5" w14:textId="77777777" w:rsidR="00143D39" w:rsidRPr="00C620E7" w:rsidRDefault="00143D39" w:rsidP="00143D39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5.</w:t>
      </w:r>
    </w:p>
    <w:p w14:paraId="601EC7E8" w14:textId="77777777" w:rsidR="00F10479" w:rsidRPr="00C620E7" w:rsidRDefault="00F10479" w:rsidP="00F10479">
      <w:pPr>
        <w:jc w:val="both"/>
      </w:pPr>
      <w:r w:rsidRPr="00C620E7">
        <w:t>Nositelji provedbe Programa su:</w:t>
      </w:r>
    </w:p>
    <w:p w14:paraId="17E7FD81" w14:textId="07C0FE35" w:rsidR="00F10479" w:rsidRPr="00C620E7" w:rsidRDefault="00F10479" w:rsidP="00F10479">
      <w:pPr>
        <w:numPr>
          <w:ilvl w:val="0"/>
          <w:numId w:val="8"/>
        </w:numPr>
        <w:jc w:val="both"/>
      </w:pPr>
      <w:r w:rsidRPr="00C620E7">
        <w:t xml:space="preserve">Karlovačka županija, putem </w:t>
      </w:r>
      <w:r w:rsidR="00C620E7" w:rsidRPr="00C620E7">
        <w:t>U</w:t>
      </w:r>
      <w:r w:rsidRPr="00C620E7">
        <w:t xml:space="preserve">pravnog odjela </w:t>
      </w:r>
      <w:r w:rsidR="00C620E7" w:rsidRPr="00C620E7">
        <w:t>za društvene djelatnosti</w:t>
      </w:r>
      <w:r w:rsidRPr="00C620E7">
        <w:t xml:space="preserve">, </w:t>
      </w:r>
    </w:p>
    <w:p w14:paraId="39F4F8C2" w14:textId="09494942" w:rsidR="00F10479" w:rsidRPr="00C620E7" w:rsidRDefault="00F10479" w:rsidP="00F10479">
      <w:pPr>
        <w:numPr>
          <w:ilvl w:val="0"/>
          <w:numId w:val="8"/>
        </w:numPr>
        <w:jc w:val="both"/>
      </w:pPr>
      <w:r w:rsidRPr="00C620E7">
        <w:t xml:space="preserve">javne zdravstvene ustanove iz članka 1.  Programa. </w:t>
      </w:r>
    </w:p>
    <w:p w14:paraId="05F7FB7A" w14:textId="3675C1AD" w:rsidR="00F10479" w:rsidRPr="00C620E7" w:rsidRDefault="00F10479" w:rsidP="00F10479">
      <w:pPr>
        <w:jc w:val="both"/>
      </w:pPr>
      <w:r w:rsidRPr="00C620E7">
        <w:t>Karlovačka županija koordinira provedbu Programa, osigurava financijska sredstva</w:t>
      </w:r>
      <w:r w:rsidR="00EC2BCF" w:rsidRPr="00C620E7">
        <w:t xml:space="preserve"> i</w:t>
      </w:r>
      <w:r w:rsidRPr="00C620E7">
        <w:t xml:space="preserve"> prati provedbu mjera</w:t>
      </w:r>
      <w:r w:rsidR="00EC2BCF" w:rsidRPr="00C620E7">
        <w:t>.</w:t>
      </w:r>
    </w:p>
    <w:p w14:paraId="1577385C" w14:textId="74BD382D" w:rsidR="00F10479" w:rsidRPr="00C620E7" w:rsidRDefault="00972FAB" w:rsidP="00F10479">
      <w:pPr>
        <w:jc w:val="both"/>
      </w:pPr>
      <w:r w:rsidRPr="00C620E7">
        <w:t>Javne z</w:t>
      </w:r>
      <w:r w:rsidR="00F10479" w:rsidRPr="00C620E7">
        <w:t xml:space="preserve">dravstvene ustanove odgovorne su za utvrđivanje potreba za zapošljavanjem, </w:t>
      </w:r>
      <w:r w:rsidRPr="00C620E7">
        <w:t>utvrđivanje</w:t>
      </w:r>
      <w:r w:rsidR="00F10479" w:rsidRPr="00C620E7">
        <w:t xml:space="preserve"> deficitarnih zanimanja, provedbu mjera iz svoje nadležnosti te izvješćivanje Karlovačke županije o provedbi Programa.</w:t>
      </w:r>
    </w:p>
    <w:p w14:paraId="5EDECF29" w14:textId="77777777" w:rsidR="00D30812" w:rsidRPr="00C620E7" w:rsidRDefault="00D30812" w:rsidP="00D30812">
      <w:pPr>
        <w:jc w:val="both"/>
      </w:pPr>
    </w:p>
    <w:p w14:paraId="24BE358F" w14:textId="77777777" w:rsidR="0032318A" w:rsidRPr="00C620E7" w:rsidRDefault="002229A3" w:rsidP="002229A3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C620E7">
        <w:rPr>
          <w:b/>
          <w:bCs/>
        </w:rPr>
        <w:t>MJERE PROGRAMA</w:t>
      </w:r>
    </w:p>
    <w:p w14:paraId="30196460" w14:textId="77777777" w:rsidR="002229A3" w:rsidRPr="00C620E7" w:rsidRDefault="002229A3" w:rsidP="002229A3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6.</w:t>
      </w:r>
    </w:p>
    <w:p w14:paraId="592C7DE8" w14:textId="77777777" w:rsidR="002229A3" w:rsidRPr="00C620E7" w:rsidRDefault="002229A3" w:rsidP="00B304B1">
      <w:r w:rsidRPr="00C620E7">
        <w:t xml:space="preserve">U okviru Programa utvrđuju se sljedeće mjere: </w:t>
      </w:r>
    </w:p>
    <w:p w14:paraId="1AE70E9E" w14:textId="77777777" w:rsidR="002229A3" w:rsidRPr="00C620E7" w:rsidRDefault="002229A3" w:rsidP="00B304B1">
      <w:r w:rsidRPr="00C620E7">
        <w:t>Mjera 1. Financijski bonus dobrodošlice</w:t>
      </w:r>
    </w:p>
    <w:p w14:paraId="2D287501" w14:textId="77777777" w:rsidR="00E44866" w:rsidRPr="00C620E7" w:rsidRDefault="00E44866" w:rsidP="00B304B1">
      <w:r w:rsidRPr="00C620E7">
        <w:t>Mjera 2. Sufinanciranje troška stanovanja</w:t>
      </w:r>
    </w:p>
    <w:p w14:paraId="041D6449" w14:textId="77777777" w:rsidR="00E44866" w:rsidRPr="00C620E7" w:rsidRDefault="00E44866" w:rsidP="00B304B1">
      <w:r w:rsidRPr="00C620E7">
        <w:t>Mjera 3. Davanje u najam stanova u vlasništvu JLS/JP(R)S ili ustanova</w:t>
      </w:r>
    </w:p>
    <w:p w14:paraId="769CEB7B" w14:textId="77777777" w:rsidR="00E44866" w:rsidRPr="00C620E7" w:rsidRDefault="00E44866" w:rsidP="00B304B1">
      <w:r w:rsidRPr="00C620E7">
        <w:t>Mjera 4. Financiranje specijalizacija za koje nisu dostupni drugi izvori financiranja (EU fondovi i nacionalni programi)</w:t>
      </w:r>
    </w:p>
    <w:p w14:paraId="7D02B8E7" w14:textId="77777777" w:rsidR="00E44866" w:rsidRPr="00C620E7" w:rsidRDefault="00E44866" w:rsidP="00C914B1">
      <w:r w:rsidRPr="00C620E7">
        <w:t>Mjera 5. Jednokratna naknada za kupnju stana, kuće, zemljišta ili izgradnju kuće</w:t>
      </w:r>
    </w:p>
    <w:p w14:paraId="6C7C736C" w14:textId="77777777" w:rsidR="004867C7" w:rsidRPr="00C620E7" w:rsidRDefault="004867C7" w:rsidP="00C914B1"/>
    <w:p w14:paraId="7D64D9A9" w14:textId="77777777" w:rsidR="00B35D90" w:rsidRPr="00C620E7" w:rsidRDefault="00233512" w:rsidP="00233512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C620E7">
        <w:rPr>
          <w:b/>
          <w:bCs/>
        </w:rPr>
        <w:t>RAZRADA MJERA PROGRAMA</w:t>
      </w:r>
    </w:p>
    <w:p w14:paraId="20FF2A19" w14:textId="77777777" w:rsidR="00233512" w:rsidRPr="00C620E7" w:rsidRDefault="00233512" w:rsidP="00233512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7.</w:t>
      </w:r>
    </w:p>
    <w:p w14:paraId="77FEC4BD" w14:textId="77777777" w:rsidR="00233512" w:rsidRPr="00C620E7" w:rsidRDefault="007E1AD9" w:rsidP="00B304B1">
      <w:pPr>
        <w:jc w:val="both"/>
      </w:pPr>
      <w:r w:rsidRPr="00C620E7">
        <w:lastRenderedPageBreak/>
        <w:t>Mjere, korisnici, uvjeti, izvor financiranja, nositelji te obveze korisnika definirani su kako slijedi:</w:t>
      </w:r>
    </w:p>
    <w:p w14:paraId="03CE87B1" w14:textId="6AA8B7EF" w:rsidR="00924F4E" w:rsidRPr="00C620E7" w:rsidRDefault="00924F4E">
      <w:pPr>
        <w:jc w:val="both"/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6940"/>
      </w:tblGrid>
      <w:tr w:rsidR="001C49DF" w:rsidRPr="00C620E7" w14:paraId="797CE5EE" w14:textId="77777777" w:rsidTr="00CA32F6">
        <w:tc>
          <w:tcPr>
            <w:tcW w:w="8702" w:type="dxa"/>
            <w:gridSpan w:val="2"/>
            <w:shd w:val="clear" w:color="auto" w:fill="E7E6E6" w:themeFill="background2"/>
          </w:tcPr>
          <w:p w14:paraId="25383CB0" w14:textId="77777777" w:rsidR="001C49DF" w:rsidRPr="00C620E7" w:rsidRDefault="001C49DF" w:rsidP="00A02824">
            <w:pPr>
              <w:jc w:val="both"/>
              <w:rPr>
                <w:b/>
                <w:bCs/>
              </w:rPr>
            </w:pPr>
            <w:r w:rsidRPr="00C620E7">
              <w:rPr>
                <w:b/>
                <w:bCs/>
              </w:rPr>
              <w:t>Mjera 1. Financijski bonus dobrodošlice</w:t>
            </w:r>
          </w:p>
        </w:tc>
      </w:tr>
      <w:tr w:rsidR="001C49DF" w:rsidRPr="00C620E7" w14:paraId="7F788A2E" w14:textId="77777777" w:rsidTr="00A02824">
        <w:tc>
          <w:tcPr>
            <w:tcW w:w="1762" w:type="dxa"/>
          </w:tcPr>
          <w:p w14:paraId="478DCBEE" w14:textId="77777777" w:rsidR="001C49DF" w:rsidRPr="00C620E7" w:rsidRDefault="001C49DF" w:rsidP="00A02824">
            <w:pPr>
              <w:jc w:val="both"/>
            </w:pPr>
            <w:r w:rsidRPr="00C620E7">
              <w:t>Opis mjere</w:t>
            </w:r>
          </w:p>
        </w:tc>
        <w:tc>
          <w:tcPr>
            <w:tcW w:w="6940" w:type="dxa"/>
          </w:tcPr>
          <w:p w14:paraId="25D535AA" w14:textId="77777777" w:rsidR="001C49DF" w:rsidRPr="00C620E7" w:rsidRDefault="001C49DF" w:rsidP="00A02824">
            <w:pPr>
              <w:jc w:val="both"/>
            </w:pPr>
            <w:r w:rsidRPr="00C620E7">
              <w:t>Dodjela jednokratne naknade u obliku financijskog bonusa dobrodošlice za zapošljavanje deficitarnog zdravstvenog kadra. Svrha mjere je stimuliranje dolaska i zapošljavanja novih deficitarnih kadrova u javnom zdravstvenom sustavu na području Karlovačke županije.</w:t>
            </w:r>
          </w:p>
        </w:tc>
      </w:tr>
      <w:tr w:rsidR="001C49DF" w:rsidRPr="00C620E7" w14:paraId="634DFE46" w14:textId="77777777" w:rsidTr="00A02824">
        <w:tc>
          <w:tcPr>
            <w:tcW w:w="1762" w:type="dxa"/>
          </w:tcPr>
          <w:p w14:paraId="4E59F53B" w14:textId="77777777" w:rsidR="001C49DF" w:rsidRPr="00C620E7" w:rsidRDefault="001C49DF" w:rsidP="00A02824">
            <w:pPr>
              <w:jc w:val="both"/>
            </w:pPr>
            <w:r w:rsidRPr="00C620E7">
              <w:t>Korisnici</w:t>
            </w:r>
          </w:p>
        </w:tc>
        <w:tc>
          <w:tcPr>
            <w:tcW w:w="6940" w:type="dxa"/>
          </w:tcPr>
          <w:p w14:paraId="6C21AF46" w14:textId="77777777" w:rsidR="00DB20FA" w:rsidRPr="00C620E7" w:rsidRDefault="00066A28" w:rsidP="00A02824">
            <w:pPr>
              <w:jc w:val="both"/>
            </w:pPr>
            <w:r w:rsidRPr="00C620E7">
              <w:t>Deficitarni zdravstveni radnici utvrđeni temeljem Odluke iz članka 3. Programa i Odluke Županice o provedbi mjere za svaku pojedinu godinu</w:t>
            </w:r>
          </w:p>
        </w:tc>
      </w:tr>
      <w:tr w:rsidR="001C49DF" w:rsidRPr="00C620E7" w14:paraId="45BC30DE" w14:textId="77777777" w:rsidTr="00A02824">
        <w:tc>
          <w:tcPr>
            <w:tcW w:w="1762" w:type="dxa"/>
          </w:tcPr>
          <w:p w14:paraId="4220A85C" w14:textId="77777777" w:rsidR="001C49DF" w:rsidRPr="00C620E7" w:rsidRDefault="001C49DF" w:rsidP="00A02824">
            <w:pPr>
              <w:jc w:val="both"/>
            </w:pPr>
            <w:r w:rsidRPr="00C620E7">
              <w:t>Uvjeti</w:t>
            </w:r>
          </w:p>
        </w:tc>
        <w:tc>
          <w:tcPr>
            <w:tcW w:w="6940" w:type="dxa"/>
          </w:tcPr>
          <w:p w14:paraId="79E79E98" w14:textId="77777777" w:rsidR="001C49DF" w:rsidRPr="00C620E7" w:rsidRDefault="004D7939" w:rsidP="00A02824">
            <w:pPr>
              <w:jc w:val="both"/>
              <w:rPr>
                <w:color w:val="000000" w:themeColor="text1"/>
              </w:rPr>
            </w:pPr>
            <w:r w:rsidRPr="00C620E7">
              <w:rPr>
                <w:color w:val="000000" w:themeColor="text1"/>
              </w:rPr>
              <w:t>Da imaju zaključen ugovor o radu na neodređeno vrijeme</w:t>
            </w:r>
          </w:p>
        </w:tc>
      </w:tr>
      <w:tr w:rsidR="001C49DF" w:rsidRPr="00C620E7" w14:paraId="3C5751EE" w14:textId="77777777" w:rsidTr="00A02824">
        <w:tc>
          <w:tcPr>
            <w:tcW w:w="1762" w:type="dxa"/>
          </w:tcPr>
          <w:p w14:paraId="5FAB9408" w14:textId="77777777" w:rsidR="001C49DF" w:rsidRPr="00C620E7" w:rsidRDefault="001C49DF" w:rsidP="00A02824">
            <w:pPr>
              <w:jc w:val="both"/>
            </w:pPr>
            <w:r w:rsidRPr="00C620E7">
              <w:t>Izvor financiranja</w:t>
            </w:r>
          </w:p>
        </w:tc>
        <w:tc>
          <w:tcPr>
            <w:tcW w:w="6940" w:type="dxa"/>
          </w:tcPr>
          <w:p w14:paraId="545AD983" w14:textId="77777777" w:rsidR="001C49DF" w:rsidRPr="00C620E7" w:rsidRDefault="001C49DF" w:rsidP="00A02824">
            <w:pPr>
              <w:jc w:val="both"/>
            </w:pPr>
            <w:r w:rsidRPr="00C620E7">
              <w:t>Proračun Karlovačke županije</w:t>
            </w:r>
          </w:p>
        </w:tc>
      </w:tr>
      <w:tr w:rsidR="001C49DF" w:rsidRPr="00C620E7" w14:paraId="6F5801E0" w14:textId="77777777" w:rsidTr="00A02824">
        <w:tc>
          <w:tcPr>
            <w:tcW w:w="1762" w:type="dxa"/>
          </w:tcPr>
          <w:p w14:paraId="7CEEDB0B" w14:textId="77777777" w:rsidR="001C49DF" w:rsidRPr="00C620E7" w:rsidRDefault="001C49DF" w:rsidP="00A02824">
            <w:pPr>
              <w:jc w:val="both"/>
            </w:pPr>
            <w:r w:rsidRPr="00C620E7">
              <w:t>Nositelji</w:t>
            </w:r>
          </w:p>
        </w:tc>
        <w:tc>
          <w:tcPr>
            <w:tcW w:w="6940" w:type="dxa"/>
          </w:tcPr>
          <w:p w14:paraId="72562F0D" w14:textId="77777777" w:rsidR="001C49DF" w:rsidRPr="00C620E7" w:rsidRDefault="001C49DF" w:rsidP="00A02824">
            <w:pPr>
              <w:jc w:val="both"/>
            </w:pPr>
            <w:r w:rsidRPr="00C620E7">
              <w:t>Karlovačka županija, zdravstvene ustanove iz članka 1. Programa</w:t>
            </w:r>
          </w:p>
        </w:tc>
      </w:tr>
      <w:tr w:rsidR="001C49DF" w:rsidRPr="00C620E7" w14:paraId="020DE00C" w14:textId="77777777" w:rsidTr="00CD356F">
        <w:trPr>
          <w:trHeight w:val="1044"/>
        </w:trPr>
        <w:tc>
          <w:tcPr>
            <w:tcW w:w="1762" w:type="dxa"/>
          </w:tcPr>
          <w:p w14:paraId="1E4CEDD5" w14:textId="77777777" w:rsidR="001C49DF" w:rsidRPr="00C620E7" w:rsidRDefault="001C49DF" w:rsidP="00A02824">
            <w:pPr>
              <w:jc w:val="both"/>
            </w:pPr>
            <w:r w:rsidRPr="00C620E7">
              <w:t>Obveze korisnika mjere</w:t>
            </w:r>
          </w:p>
        </w:tc>
        <w:tc>
          <w:tcPr>
            <w:tcW w:w="6940" w:type="dxa"/>
          </w:tcPr>
          <w:p w14:paraId="084CB6CF" w14:textId="77777777" w:rsidR="00D17F49" w:rsidRPr="00C620E7" w:rsidRDefault="001C49DF" w:rsidP="00A02824">
            <w:pPr>
              <w:jc w:val="both"/>
            </w:pPr>
            <w:r w:rsidRPr="00C620E7">
              <w:rPr>
                <w:color w:val="000000" w:themeColor="text1"/>
              </w:rPr>
              <w:t xml:space="preserve">Korisnik jednokratne naknade u obliku financijskog bonusa dobrodošlice preuzima </w:t>
            </w:r>
            <w:r w:rsidRPr="00C620E7">
              <w:t>obvezu rada u zdravstvenoj ustanovi najmanje dvije odnosno pet godina od dana sklapanja Ugovora između zdravstvene ustanove i korisnika, ovisno o iznosu dobrodošlice.</w:t>
            </w:r>
          </w:p>
        </w:tc>
      </w:tr>
    </w:tbl>
    <w:p w14:paraId="6958CC5A" w14:textId="77777777" w:rsidR="001C49DF" w:rsidRPr="00C620E7" w:rsidRDefault="001C49DF" w:rsidP="00B304B1">
      <w:pPr>
        <w:jc w:val="both"/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6940"/>
      </w:tblGrid>
      <w:tr w:rsidR="00233512" w:rsidRPr="00C620E7" w14:paraId="5903D554" w14:textId="77777777" w:rsidTr="00CA32F6">
        <w:tc>
          <w:tcPr>
            <w:tcW w:w="8702" w:type="dxa"/>
            <w:gridSpan w:val="2"/>
            <w:shd w:val="clear" w:color="auto" w:fill="E7E6E6" w:themeFill="background2"/>
          </w:tcPr>
          <w:p w14:paraId="0EA4880B" w14:textId="77777777" w:rsidR="00233512" w:rsidRPr="00C620E7" w:rsidRDefault="00233512" w:rsidP="00B304B1">
            <w:pPr>
              <w:jc w:val="both"/>
              <w:rPr>
                <w:b/>
                <w:bCs/>
              </w:rPr>
            </w:pPr>
            <w:bookmarkStart w:id="0" w:name="_Hlk234304679"/>
            <w:r w:rsidRPr="00C620E7">
              <w:rPr>
                <w:b/>
                <w:bCs/>
              </w:rPr>
              <w:t>Mjera 2. Sufinanciranje troška stanovanja</w:t>
            </w:r>
          </w:p>
        </w:tc>
      </w:tr>
      <w:tr w:rsidR="00233512" w:rsidRPr="00C620E7" w14:paraId="6F5BF944" w14:textId="77777777" w:rsidTr="00233512">
        <w:tc>
          <w:tcPr>
            <w:tcW w:w="1762" w:type="dxa"/>
          </w:tcPr>
          <w:p w14:paraId="031BCE5D" w14:textId="77777777" w:rsidR="00233512" w:rsidRPr="00C620E7" w:rsidRDefault="00233512" w:rsidP="00B304B1">
            <w:pPr>
              <w:jc w:val="both"/>
            </w:pPr>
            <w:r w:rsidRPr="00C620E7">
              <w:t>Opis mjere</w:t>
            </w:r>
          </w:p>
        </w:tc>
        <w:tc>
          <w:tcPr>
            <w:tcW w:w="6940" w:type="dxa"/>
          </w:tcPr>
          <w:p w14:paraId="5CC866E7" w14:textId="77777777" w:rsidR="00233512" w:rsidRPr="00C620E7" w:rsidRDefault="00163E40" w:rsidP="00B304B1">
            <w:pPr>
              <w:jc w:val="both"/>
            </w:pPr>
            <w:r w:rsidRPr="00C620E7">
              <w:t xml:space="preserve">Mjera je namijenjena pružanju financijske potpore kroz sufinanciranje troška najma stana ili kuće na području jedinice lokalne/područne (regionalne) samouprave, neovisno o tome je li najmodavac grad, općina, zdravstvena ustanova ili privatni najmodavac. Cilj mjere je poticanje dolaska i ostanka deficitarnih kadrova. </w:t>
            </w:r>
          </w:p>
          <w:p w14:paraId="0F2090B4" w14:textId="77777777" w:rsidR="00754889" w:rsidRPr="00C620E7" w:rsidRDefault="00754889" w:rsidP="00B304B1">
            <w:pPr>
              <w:jc w:val="both"/>
            </w:pPr>
            <w:r w:rsidRPr="00C620E7">
              <w:t>Sufinanciranje se odobrava u visini stvarnog iznosa najamnine do iznosa koji će biti utvrđen Odlukom Županice, na temelju ugovora o najmu.</w:t>
            </w:r>
          </w:p>
        </w:tc>
      </w:tr>
      <w:tr w:rsidR="00233512" w:rsidRPr="00C620E7" w14:paraId="153751F3" w14:textId="77777777" w:rsidTr="00233512">
        <w:tc>
          <w:tcPr>
            <w:tcW w:w="1762" w:type="dxa"/>
          </w:tcPr>
          <w:p w14:paraId="3676A887" w14:textId="77777777" w:rsidR="00233512" w:rsidRPr="00C620E7" w:rsidRDefault="00233512" w:rsidP="00B304B1">
            <w:pPr>
              <w:jc w:val="both"/>
            </w:pPr>
            <w:r w:rsidRPr="00C620E7">
              <w:t>Korisnici</w:t>
            </w:r>
          </w:p>
        </w:tc>
        <w:tc>
          <w:tcPr>
            <w:tcW w:w="6940" w:type="dxa"/>
          </w:tcPr>
          <w:p w14:paraId="012C2295" w14:textId="77777777" w:rsidR="00233512" w:rsidRPr="00C620E7" w:rsidRDefault="00066A28" w:rsidP="00B304B1">
            <w:pPr>
              <w:jc w:val="both"/>
            </w:pPr>
            <w:r w:rsidRPr="00C620E7">
              <w:t>Deficitarni zdravstveni radnici utvrđeni temeljem Odluke iz članka 3. Programa i Odluke Županice o provedbi mjere za svaku pojedinu godinu</w:t>
            </w:r>
          </w:p>
        </w:tc>
      </w:tr>
      <w:tr w:rsidR="00233512" w:rsidRPr="00C620E7" w14:paraId="7490C35A" w14:textId="77777777" w:rsidTr="00233512">
        <w:tc>
          <w:tcPr>
            <w:tcW w:w="1762" w:type="dxa"/>
          </w:tcPr>
          <w:p w14:paraId="064F8404" w14:textId="77777777" w:rsidR="00233512" w:rsidRPr="00C620E7" w:rsidRDefault="00233512" w:rsidP="003620EB">
            <w:pPr>
              <w:jc w:val="both"/>
            </w:pPr>
            <w:r w:rsidRPr="00C620E7">
              <w:t>Uvjeti</w:t>
            </w:r>
          </w:p>
        </w:tc>
        <w:tc>
          <w:tcPr>
            <w:tcW w:w="6940" w:type="dxa"/>
          </w:tcPr>
          <w:p w14:paraId="338836ED" w14:textId="77777777" w:rsidR="00163E40" w:rsidRPr="00C620E7" w:rsidRDefault="00163E40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Sklopljen ugovor o radu na određeno ili neodređeno vrijeme sa zdravstvenom ustanovom koja djeluje na području JLS/JP(R)S.</w:t>
            </w:r>
          </w:p>
          <w:p w14:paraId="0BAFFD67" w14:textId="77777777" w:rsidR="00163E40" w:rsidRPr="00C620E7" w:rsidRDefault="00196FD5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Sklopljen ugovor o najmu stana ili kuće.</w:t>
            </w:r>
          </w:p>
          <w:p w14:paraId="79990556" w14:textId="77777777" w:rsidR="00163E40" w:rsidRPr="00C620E7" w:rsidRDefault="00163E40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Korisnik i članovi njegovog obiteljskog kućanstva nemaju u vlasništvu ili suvlasništvu drugu useljivu nekretninu (stan ili kuću) na području JLS u kojoj je mjesto rada</w:t>
            </w:r>
          </w:p>
          <w:p w14:paraId="7E6E9D2D" w14:textId="77777777" w:rsidR="00233512" w:rsidRPr="00C620E7" w:rsidRDefault="00163E40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Prijavljeno prebivalište ili boravište na adresi unajmljene nekretnine za koju se traži sufinanciranje.</w:t>
            </w:r>
          </w:p>
        </w:tc>
      </w:tr>
      <w:tr w:rsidR="00233512" w:rsidRPr="00C620E7" w14:paraId="03B607D7" w14:textId="77777777" w:rsidTr="00233512">
        <w:tc>
          <w:tcPr>
            <w:tcW w:w="1762" w:type="dxa"/>
          </w:tcPr>
          <w:p w14:paraId="70A34536" w14:textId="77777777" w:rsidR="00233512" w:rsidRPr="00C620E7" w:rsidRDefault="00233512" w:rsidP="00B304B1">
            <w:pPr>
              <w:jc w:val="both"/>
            </w:pPr>
            <w:r w:rsidRPr="00C620E7">
              <w:t>Izvor financiranja</w:t>
            </w:r>
          </w:p>
        </w:tc>
        <w:tc>
          <w:tcPr>
            <w:tcW w:w="6940" w:type="dxa"/>
          </w:tcPr>
          <w:p w14:paraId="42A309A6" w14:textId="77777777" w:rsidR="00233512" w:rsidRPr="00C620E7" w:rsidRDefault="00163E40" w:rsidP="00B304B1">
            <w:pPr>
              <w:jc w:val="both"/>
            </w:pPr>
            <w:r w:rsidRPr="00C620E7">
              <w:t>Proračun Karlovačke županije</w:t>
            </w:r>
          </w:p>
        </w:tc>
      </w:tr>
      <w:tr w:rsidR="00233512" w:rsidRPr="00C620E7" w14:paraId="1E2376EC" w14:textId="77777777" w:rsidTr="00233512">
        <w:tc>
          <w:tcPr>
            <w:tcW w:w="1762" w:type="dxa"/>
          </w:tcPr>
          <w:p w14:paraId="7957711C" w14:textId="77777777" w:rsidR="00233512" w:rsidRPr="00C620E7" w:rsidRDefault="00233512" w:rsidP="00B304B1">
            <w:pPr>
              <w:jc w:val="both"/>
            </w:pPr>
            <w:r w:rsidRPr="00C620E7">
              <w:t>Nositelji</w:t>
            </w:r>
          </w:p>
        </w:tc>
        <w:tc>
          <w:tcPr>
            <w:tcW w:w="6940" w:type="dxa"/>
          </w:tcPr>
          <w:p w14:paraId="2A9B2D3E" w14:textId="77777777" w:rsidR="00233512" w:rsidRPr="00C620E7" w:rsidRDefault="00163E40" w:rsidP="00B304B1">
            <w:pPr>
              <w:jc w:val="both"/>
            </w:pPr>
            <w:r w:rsidRPr="00C620E7">
              <w:t xml:space="preserve">Karlovačka županija, zdravstvene ustanove iz članka 1. Programa </w:t>
            </w:r>
          </w:p>
        </w:tc>
      </w:tr>
      <w:tr w:rsidR="00233512" w:rsidRPr="00C620E7" w14:paraId="5AD5B8E4" w14:textId="77777777" w:rsidTr="00233512">
        <w:tc>
          <w:tcPr>
            <w:tcW w:w="1762" w:type="dxa"/>
          </w:tcPr>
          <w:p w14:paraId="5195F594" w14:textId="77777777" w:rsidR="00233512" w:rsidRPr="00C620E7" w:rsidRDefault="00233512" w:rsidP="00B304B1">
            <w:pPr>
              <w:jc w:val="both"/>
            </w:pPr>
            <w:r w:rsidRPr="00C620E7">
              <w:t>Obveze korisnika mjere</w:t>
            </w:r>
          </w:p>
        </w:tc>
        <w:tc>
          <w:tcPr>
            <w:tcW w:w="6940" w:type="dxa"/>
          </w:tcPr>
          <w:p w14:paraId="00FB114D" w14:textId="77777777" w:rsidR="00163E40" w:rsidRPr="00C620E7" w:rsidRDefault="00163E40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Obveza radnog odnosa u zdravstvenoj ustanovi</w:t>
            </w:r>
          </w:p>
          <w:p w14:paraId="3AD364FB" w14:textId="77777777" w:rsidR="00233512" w:rsidRPr="00C620E7" w:rsidRDefault="00163E40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Pisana obavijest zdravstvenoj ustanovi o svakoj promjeni statusa koja utječe na ostvarivanje prava (npr. prekid radnog odnosa, otkaz ugovora o najmu, kupnja nekretnine) u roku od 8 dana od nastanka promjene.</w:t>
            </w:r>
          </w:p>
        </w:tc>
      </w:tr>
      <w:bookmarkEnd w:id="0"/>
    </w:tbl>
    <w:p w14:paraId="5422E19D" w14:textId="77777777" w:rsidR="00233512" w:rsidRPr="00C620E7" w:rsidRDefault="00233512" w:rsidP="00B304B1">
      <w:pPr>
        <w:jc w:val="both"/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6940"/>
      </w:tblGrid>
      <w:tr w:rsidR="00163E40" w:rsidRPr="00C620E7" w14:paraId="0ADA5AEC" w14:textId="77777777" w:rsidTr="00CA32F6">
        <w:tc>
          <w:tcPr>
            <w:tcW w:w="8702" w:type="dxa"/>
            <w:gridSpan w:val="2"/>
            <w:shd w:val="clear" w:color="auto" w:fill="E7E6E6" w:themeFill="background2"/>
          </w:tcPr>
          <w:p w14:paraId="59361542" w14:textId="77777777" w:rsidR="00163E40" w:rsidRPr="00C620E7" w:rsidRDefault="00B64DFC" w:rsidP="00B304B1">
            <w:pPr>
              <w:jc w:val="both"/>
              <w:rPr>
                <w:b/>
                <w:bCs/>
              </w:rPr>
            </w:pPr>
            <w:r w:rsidRPr="00C620E7">
              <w:rPr>
                <w:b/>
                <w:bCs/>
              </w:rPr>
              <w:t>Mjera 3. Davanje u najam stanova u vlasništvu JLS/JP(R)S ili ustanova</w:t>
            </w:r>
          </w:p>
        </w:tc>
      </w:tr>
      <w:tr w:rsidR="00163E40" w:rsidRPr="00C620E7" w14:paraId="6D471336" w14:textId="77777777" w:rsidTr="00671AFB">
        <w:tc>
          <w:tcPr>
            <w:tcW w:w="1762" w:type="dxa"/>
          </w:tcPr>
          <w:p w14:paraId="75DED052" w14:textId="77777777" w:rsidR="00163E40" w:rsidRPr="00C620E7" w:rsidRDefault="00163E40" w:rsidP="00B304B1">
            <w:pPr>
              <w:jc w:val="both"/>
            </w:pPr>
            <w:r w:rsidRPr="00C620E7">
              <w:t>Opis mjere</w:t>
            </w:r>
          </w:p>
        </w:tc>
        <w:tc>
          <w:tcPr>
            <w:tcW w:w="6940" w:type="dxa"/>
          </w:tcPr>
          <w:p w14:paraId="7FEAC9A7" w14:textId="77777777" w:rsidR="00163E40" w:rsidRPr="00C620E7" w:rsidRDefault="00163E40" w:rsidP="00B304B1">
            <w:pPr>
              <w:jc w:val="both"/>
            </w:pPr>
            <w:r w:rsidRPr="00C620E7">
              <w:t xml:space="preserve">Mjera podrazumijeva osiguravanje stambenog prostora za potrebe deficitarnog zdravstvenog kadra davanjem u najam stanova koji se nalaze u vlasništvu jedinice lokalne/područne (regionalne) samouprave ili zdravstvenih ustanova. Stanovi se dodjeljuju na privremeno korištenje za vrijeme trajanja radnog odnosa u zdravstvenoj ustanovi </w:t>
            </w:r>
          </w:p>
        </w:tc>
      </w:tr>
      <w:tr w:rsidR="00163E40" w:rsidRPr="00C620E7" w14:paraId="6823AC96" w14:textId="77777777" w:rsidTr="00671AFB">
        <w:tc>
          <w:tcPr>
            <w:tcW w:w="1762" w:type="dxa"/>
          </w:tcPr>
          <w:p w14:paraId="5AB8EF15" w14:textId="77777777" w:rsidR="00163E40" w:rsidRPr="00C620E7" w:rsidRDefault="00163E40" w:rsidP="00B304B1">
            <w:pPr>
              <w:jc w:val="both"/>
            </w:pPr>
            <w:r w:rsidRPr="00C620E7">
              <w:t>Korisnici</w:t>
            </w:r>
          </w:p>
        </w:tc>
        <w:tc>
          <w:tcPr>
            <w:tcW w:w="6940" w:type="dxa"/>
          </w:tcPr>
          <w:p w14:paraId="03B8EB33" w14:textId="77777777" w:rsidR="00163E40" w:rsidRPr="00C620E7" w:rsidRDefault="007B5C70" w:rsidP="00B304B1">
            <w:pPr>
              <w:jc w:val="both"/>
            </w:pPr>
            <w:r w:rsidRPr="00C620E7">
              <w:t xml:space="preserve">Deficitarni zdravstveni radnici utvrđeni temeljem Odluke iz članka 3. Programa i Odluke Županice o provedbi mjere za svaku pojedinu godinu </w:t>
            </w:r>
          </w:p>
        </w:tc>
      </w:tr>
      <w:tr w:rsidR="00163E40" w:rsidRPr="00C620E7" w14:paraId="54F8C8EF" w14:textId="77777777" w:rsidTr="00671AFB">
        <w:tc>
          <w:tcPr>
            <w:tcW w:w="1762" w:type="dxa"/>
          </w:tcPr>
          <w:p w14:paraId="3BA0E503" w14:textId="77777777" w:rsidR="00163E40" w:rsidRPr="00C620E7" w:rsidRDefault="00163E40" w:rsidP="00B304B1">
            <w:pPr>
              <w:jc w:val="both"/>
            </w:pPr>
            <w:r w:rsidRPr="00C620E7">
              <w:t>Uvjeti</w:t>
            </w:r>
          </w:p>
        </w:tc>
        <w:tc>
          <w:tcPr>
            <w:tcW w:w="6940" w:type="dxa"/>
          </w:tcPr>
          <w:p w14:paraId="267E7ADC" w14:textId="77777777" w:rsidR="00163E40" w:rsidRPr="00C620E7" w:rsidRDefault="00163E40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 xml:space="preserve">Sklopljen ugovor o radu na određeno ili neodređeno vrijeme sa zdravstvenom ustanovom </w:t>
            </w:r>
          </w:p>
          <w:p w14:paraId="5D3C0A6F" w14:textId="77777777" w:rsidR="00C5395A" w:rsidRPr="00C620E7" w:rsidRDefault="00C5395A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Korisnik i članovi njegovog obiteljskog kućanstva nemaju u vlasništvu ili suvlasništvu drugu useljivu nekretninu (stan ili kuću) na području JLS u kojoj je mjesto rada</w:t>
            </w:r>
          </w:p>
          <w:p w14:paraId="63692D39" w14:textId="77777777" w:rsidR="00163E40" w:rsidRPr="00C620E7" w:rsidRDefault="00163E40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Da korisnik nije ostvario pravo na stambeno zbrinjavanje po nekoj drugoj osnovi iz javnih izvora.</w:t>
            </w:r>
          </w:p>
        </w:tc>
      </w:tr>
      <w:tr w:rsidR="00163E40" w:rsidRPr="00C620E7" w14:paraId="12D1EE28" w14:textId="77777777" w:rsidTr="00671AFB">
        <w:tc>
          <w:tcPr>
            <w:tcW w:w="1762" w:type="dxa"/>
          </w:tcPr>
          <w:p w14:paraId="674161DF" w14:textId="77777777" w:rsidR="00163E40" w:rsidRPr="00C620E7" w:rsidRDefault="00163E40" w:rsidP="00B304B1">
            <w:pPr>
              <w:jc w:val="both"/>
            </w:pPr>
            <w:r w:rsidRPr="00C620E7">
              <w:t>Izvor financiranja</w:t>
            </w:r>
          </w:p>
        </w:tc>
        <w:tc>
          <w:tcPr>
            <w:tcW w:w="6940" w:type="dxa"/>
          </w:tcPr>
          <w:p w14:paraId="52549B2D" w14:textId="77777777" w:rsidR="00163E40" w:rsidRPr="00C620E7" w:rsidRDefault="00163E40" w:rsidP="00B304B1">
            <w:pPr>
              <w:jc w:val="both"/>
            </w:pPr>
            <w:r w:rsidRPr="00C620E7">
              <w:t>Proračun Karlovačke županije</w:t>
            </w:r>
          </w:p>
        </w:tc>
      </w:tr>
      <w:tr w:rsidR="00163E40" w:rsidRPr="00C620E7" w14:paraId="302D6265" w14:textId="77777777" w:rsidTr="00671AFB">
        <w:tc>
          <w:tcPr>
            <w:tcW w:w="1762" w:type="dxa"/>
          </w:tcPr>
          <w:p w14:paraId="1AAA4216" w14:textId="77777777" w:rsidR="00163E40" w:rsidRPr="00C620E7" w:rsidRDefault="00163E40" w:rsidP="00B304B1">
            <w:pPr>
              <w:jc w:val="both"/>
            </w:pPr>
            <w:r w:rsidRPr="00C620E7">
              <w:t>Nositelji</w:t>
            </w:r>
          </w:p>
        </w:tc>
        <w:tc>
          <w:tcPr>
            <w:tcW w:w="6940" w:type="dxa"/>
          </w:tcPr>
          <w:p w14:paraId="10B5F965" w14:textId="77777777" w:rsidR="00163E40" w:rsidRPr="00C620E7" w:rsidRDefault="00163E40" w:rsidP="00B304B1">
            <w:pPr>
              <w:jc w:val="both"/>
            </w:pPr>
            <w:r w:rsidRPr="00C620E7">
              <w:t>Karlovačka županija, zdravstvene ustanove iz članka 1. Programa</w:t>
            </w:r>
          </w:p>
        </w:tc>
      </w:tr>
      <w:tr w:rsidR="00163E40" w:rsidRPr="00C620E7" w14:paraId="3831C631" w14:textId="77777777" w:rsidTr="00671AFB">
        <w:tc>
          <w:tcPr>
            <w:tcW w:w="1762" w:type="dxa"/>
          </w:tcPr>
          <w:p w14:paraId="58249A33" w14:textId="77777777" w:rsidR="00163E40" w:rsidRPr="00C620E7" w:rsidRDefault="00163E40" w:rsidP="00B304B1">
            <w:pPr>
              <w:jc w:val="both"/>
            </w:pPr>
            <w:r w:rsidRPr="00C620E7">
              <w:t>Obveze korisnika mjere</w:t>
            </w:r>
          </w:p>
        </w:tc>
        <w:tc>
          <w:tcPr>
            <w:tcW w:w="6940" w:type="dxa"/>
          </w:tcPr>
          <w:p w14:paraId="0F3C8ABF" w14:textId="77777777" w:rsidR="00163E40" w:rsidRPr="00C620E7" w:rsidRDefault="00163E40" w:rsidP="00B304B1">
            <w:pPr>
              <w:jc w:val="both"/>
            </w:pPr>
            <w:r w:rsidRPr="00C620E7">
              <w:t>Korištenje dodijeljenog stana isključivo za potrebe vlastitog stanovanja i stanovanja članova kućanstva navedenih u ugovoru bez mogućnosti davanja nekretnine u podnajam ili obavljanja poslovne djelatnosti</w:t>
            </w:r>
          </w:p>
          <w:p w14:paraId="20A36A4D" w14:textId="77777777" w:rsidR="00163E40" w:rsidRPr="00C620E7" w:rsidRDefault="00163E40" w:rsidP="00B304B1">
            <w:pPr>
              <w:jc w:val="both"/>
              <w:rPr>
                <w:color w:val="EE0000"/>
              </w:rPr>
            </w:pPr>
          </w:p>
        </w:tc>
      </w:tr>
    </w:tbl>
    <w:p w14:paraId="688D24CF" w14:textId="77777777" w:rsidR="00CE25B2" w:rsidRPr="00C620E7" w:rsidRDefault="00CE25B2" w:rsidP="00B304B1">
      <w:pPr>
        <w:jc w:val="both"/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6940"/>
      </w:tblGrid>
      <w:tr w:rsidR="001C49DF" w:rsidRPr="00C620E7" w14:paraId="25550319" w14:textId="77777777" w:rsidTr="00CA32F6">
        <w:tc>
          <w:tcPr>
            <w:tcW w:w="8702" w:type="dxa"/>
            <w:gridSpan w:val="2"/>
            <w:shd w:val="clear" w:color="auto" w:fill="E7E6E6" w:themeFill="background2"/>
          </w:tcPr>
          <w:p w14:paraId="09C9FF55" w14:textId="77777777" w:rsidR="001C49DF" w:rsidRPr="00C620E7" w:rsidRDefault="001C49DF" w:rsidP="00A02824">
            <w:pPr>
              <w:jc w:val="both"/>
              <w:rPr>
                <w:b/>
                <w:bCs/>
              </w:rPr>
            </w:pPr>
            <w:r w:rsidRPr="00C620E7">
              <w:rPr>
                <w:b/>
                <w:bCs/>
              </w:rPr>
              <w:t>Mjera 4. Financiranje specijalizacija za koje nisu dostupni drugi izvori financiranja (EU fondovi i nacionalni programi)</w:t>
            </w:r>
          </w:p>
        </w:tc>
      </w:tr>
      <w:tr w:rsidR="001C49DF" w:rsidRPr="00C620E7" w14:paraId="7446B860" w14:textId="77777777" w:rsidTr="00A02824">
        <w:tc>
          <w:tcPr>
            <w:tcW w:w="1762" w:type="dxa"/>
          </w:tcPr>
          <w:p w14:paraId="496497CB" w14:textId="77777777" w:rsidR="001C49DF" w:rsidRPr="00C620E7" w:rsidRDefault="001C49DF" w:rsidP="00A02824">
            <w:pPr>
              <w:jc w:val="both"/>
            </w:pPr>
            <w:r w:rsidRPr="00C620E7">
              <w:t>Opis mjere</w:t>
            </w:r>
          </w:p>
        </w:tc>
        <w:tc>
          <w:tcPr>
            <w:tcW w:w="6940" w:type="dxa"/>
          </w:tcPr>
          <w:p w14:paraId="33202C0D" w14:textId="77777777" w:rsidR="001C49DF" w:rsidRPr="00C620E7" w:rsidRDefault="001C49DF" w:rsidP="00A02824">
            <w:pPr>
              <w:jc w:val="both"/>
            </w:pPr>
            <w:r w:rsidRPr="00C620E7">
              <w:t xml:space="preserve">Financiranje troškova specijalizacija i užih specijalizacija zdravstvenih djelatnika za koje ne postoji mogućnost financiranja iz fondova Europske unije ili drugih nacionalnih programa. </w:t>
            </w:r>
          </w:p>
        </w:tc>
      </w:tr>
      <w:tr w:rsidR="001C49DF" w:rsidRPr="00C620E7" w14:paraId="2E91BA5C" w14:textId="77777777" w:rsidTr="00A02824">
        <w:tc>
          <w:tcPr>
            <w:tcW w:w="1762" w:type="dxa"/>
          </w:tcPr>
          <w:p w14:paraId="581C29EB" w14:textId="77777777" w:rsidR="001C49DF" w:rsidRPr="00C620E7" w:rsidRDefault="001C49DF" w:rsidP="00A02824">
            <w:pPr>
              <w:jc w:val="both"/>
            </w:pPr>
            <w:r w:rsidRPr="00C620E7">
              <w:t>Korisnici</w:t>
            </w:r>
          </w:p>
        </w:tc>
        <w:tc>
          <w:tcPr>
            <w:tcW w:w="6940" w:type="dxa"/>
          </w:tcPr>
          <w:p w14:paraId="4B80FDB4" w14:textId="77777777" w:rsidR="001C49DF" w:rsidRPr="00C620E7" w:rsidRDefault="00CE25B2" w:rsidP="00A02824">
            <w:pPr>
              <w:jc w:val="both"/>
            </w:pPr>
            <w:r w:rsidRPr="00C620E7">
              <w:t>Deficitarni zdravstveni radnici utvrđeni temeljem Odluke iz članka 3. Programa i Odluke Županice o provedbi mjere za svaku pojedinu godinu</w:t>
            </w:r>
          </w:p>
        </w:tc>
      </w:tr>
      <w:tr w:rsidR="001C49DF" w:rsidRPr="00C620E7" w14:paraId="30412BAF" w14:textId="77777777" w:rsidTr="00A02824">
        <w:tc>
          <w:tcPr>
            <w:tcW w:w="1762" w:type="dxa"/>
          </w:tcPr>
          <w:p w14:paraId="27A71857" w14:textId="77777777" w:rsidR="001C49DF" w:rsidRPr="00C620E7" w:rsidRDefault="001C49DF" w:rsidP="00A02824">
            <w:pPr>
              <w:jc w:val="both"/>
            </w:pPr>
            <w:r w:rsidRPr="00C620E7">
              <w:t>Uvjeti</w:t>
            </w:r>
          </w:p>
        </w:tc>
        <w:tc>
          <w:tcPr>
            <w:tcW w:w="6940" w:type="dxa"/>
          </w:tcPr>
          <w:p w14:paraId="505D8EEE" w14:textId="77777777" w:rsidR="001C49DF" w:rsidRPr="00C620E7" w:rsidRDefault="00862BFD" w:rsidP="00A02824">
            <w:pPr>
              <w:jc w:val="both"/>
            </w:pPr>
            <w:r w:rsidRPr="00C620E7">
              <w:t>Da za predmetnu specijalizaciju u trenutku raspisivanja natječaja nisu odobrena sredstva iz EU fondova ili državnog proračuna</w:t>
            </w:r>
          </w:p>
        </w:tc>
      </w:tr>
      <w:tr w:rsidR="001C49DF" w:rsidRPr="00C620E7" w14:paraId="6A9E9625" w14:textId="77777777" w:rsidTr="00A02824">
        <w:tc>
          <w:tcPr>
            <w:tcW w:w="1762" w:type="dxa"/>
          </w:tcPr>
          <w:p w14:paraId="4F35AFA4" w14:textId="77777777" w:rsidR="001C49DF" w:rsidRPr="00C620E7" w:rsidRDefault="001C49DF" w:rsidP="00A02824">
            <w:pPr>
              <w:jc w:val="both"/>
            </w:pPr>
            <w:r w:rsidRPr="00C620E7">
              <w:t>Izvor financiranja</w:t>
            </w:r>
          </w:p>
        </w:tc>
        <w:tc>
          <w:tcPr>
            <w:tcW w:w="6940" w:type="dxa"/>
          </w:tcPr>
          <w:p w14:paraId="59A002F7" w14:textId="77777777" w:rsidR="001C49DF" w:rsidRPr="00C620E7" w:rsidRDefault="001C49DF" w:rsidP="00A02824">
            <w:pPr>
              <w:jc w:val="both"/>
            </w:pPr>
            <w:r w:rsidRPr="00C620E7">
              <w:t xml:space="preserve">Proračun Karlovačke županije </w:t>
            </w:r>
          </w:p>
        </w:tc>
      </w:tr>
      <w:tr w:rsidR="001C49DF" w:rsidRPr="00C620E7" w14:paraId="585C4D99" w14:textId="77777777" w:rsidTr="00A02824">
        <w:tc>
          <w:tcPr>
            <w:tcW w:w="1762" w:type="dxa"/>
          </w:tcPr>
          <w:p w14:paraId="60F2F02B" w14:textId="77777777" w:rsidR="001C49DF" w:rsidRPr="00C620E7" w:rsidRDefault="001C49DF" w:rsidP="00A02824">
            <w:pPr>
              <w:jc w:val="both"/>
            </w:pPr>
            <w:r w:rsidRPr="00C620E7">
              <w:t>Nositelji</w:t>
            </w:r>
          </w:p>
        </w:tc>
        <w:tc>
          <w:tcPr>
            <w:tcW w:w="6940" w:type="dxa"/>
          </w:tcPr>
          <w:p w14:paraId="62F47C95" w14:textId="77777777" w:rsidR="001C49DF" w:rsidRPr="00C620E7" w:rsidRDefault="001C49DF" w:rsidP="00A02824">
            <w:pPr>
              <w:jc w:val="both"/>
            </w:pPr>
            <w:r w:rsidRPr="00C620E7">
              <w:t>Karlovačka županija, zdravstvene ustanove iz članka 1. Programa</w:t>
            </w:r>
          </w:p>
        </w:tc>
      </w:tr>
      <w:tr w:rsidR="001C49DF" w:rsidRPr="00C620E7" w14:paraId="64C63291" w14:textId="77777777" w:rsidTr="00A02824">
        <w:tc>
          <w:tcPr>
            <w:tcW w:w="1762" w:type="dxa"/>
          </w:tcPr>
          <w:p w14:paraId="6819CEE1" w14:textId="77777777" w:rsidR="001C49DF" w:rsidRPr="00C620E7" w:rsidRDefault="001C49DF" w:rsidP="00A02824">
            <w:pPr>
              <w:jc w:val="both"/>
            </w:pPr>
            <w:r w:rsidRPr="00C620E7">
              <w:t>Obveze korisnika mjere</w:t>
            </w:r>
          </w:p>
        </w:tc>
        <w:tc>
          <w:tcPr>
            <w:tcW w:w="6940" w:type="dxa"/>
          </w:tcPr>
          <w:p w14:paraId="412287F2" w14:textId="77777777" w:rsidR="001C49DF" w:rsidRPr="00C620E7" w:rsidRDefault="001C49DF" w:rsidP="00A02824">
            <w:pPr>
              <w:jc w:val="both"/>
            </w:pPr>
            <w:r w:rsidRPr="00C620E7">
              <w:t>Korisnik financiranja specijalizacije preuzima obvezu nakon završetka specijalističkog usavršavanja i polaganja specijalističkog ispita ostati u radnom odnosu i raditi u zdravstvenoj ustanovi koja ga je uputila na specijalizaciju u trajanju minimalno jednakom vremenu trajanja specijalizacije. U slučaju prekida specijalizacije ili odlaska iz zdravstvene ustanove prije ugovorenog roka specijalizant ima obvezu povrata sredstava sukladno Pravilniku o specijalističkom usavršavanju doktora medicine.</w:t>
            </w:r>
          </w:p>
        </w:tc>
      </w:tr>
    </w:tbl>
    <w:p w14:paraId="228ED4D8" w14:textId="77777777" w:rsidR="001C49DF" w:rsidRPr="00C620E7" w:rsidRDefault="001C49DF" w:rsidP="00B304B1">
      <w:pPr>
        <w:jc w:val="both"/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6940"/>
      </w:tblGrid>
      <w:tr w:rsidR="00163E40" w:rsidRPr="00C620E7" w14:paraId="7102D9EE" w14:textId="77777777" w:rsidTr="00CA32F6">
        <w:tc>
          <w:tcPr>
            <w:tcW w:w="8702" w:type="dxa"/>
            <w:gridSpan w:val="2"/>
            <w:shd w:val="clear" w:color="auto" w:fill="E7E6E6" w:themeFill="background2"/>
          </w:tcPr>
          <w:p w14:paraId="5C883916" w14:textId="77777777" w:rsidR="00163E40" w:rsidRPr="00C620E7" w:rsidRDefault="001D6DCC" w:rsidP="00B304B1">
            <w:pPr>
              <w:jc w:val="both"/>
              <w:rPr>
                <w:b/>
                <w:bCs/>
              </w:rPr>
            </w:pPr>
            <w:r w:rsidRPr="00C620E7">
              <w:rPr>
                <w:b/>
                <w:bCs/>
              </w:rPr>
              <w:t>Mjera 5. Jednokratna naknada za kupnju stana, kuće, zemljišta ili izgradnju kuće</w:t>
            </w:r>
          </w:p>
        </w:tc>
      </w:tr>
      <w:tr w:rsidR="00163E40" w:rsidRPr="00C620E7" w14:paraId="7832E711" w14:textId="77777777" w:rsidTr="00671AFB">
        <w:tc>
          <w:tcPr>
            <w:tcW w:w="1762" w:type="dxa"/>
          </w:tcPr>
          <w:p w14:paraId="156F709B" w14:textId="77777777" w:rsidR="00163E40" w:rsidRPr="00C620E7" w:rsidRDefault="00163E40" w:rsidP="00B304B1">
            <w:pPr>
              <w:jc w:val="both"/>
            </w:pPr>
            <w:r w:rsidRPr="00C620E7">
              <w:t>Opis mjere</w:t>
            </w:r>
          </w:p>
        </w:tc>
        <w:tc>
          <w:tcPr>
            <w:tcW w:w="6940" w:type="dxa"/>
          </w:tcPr>
          <w:p w14:paraId="6F3FA892" w14:textId="77777777" w:rsidR="00163E40" w:rsidRPr="00C620E7" w:rsidRDefault="007130B3" w:rsidP="00F20B40">
            <w:pPr>
              <w:jc w:val="both"/>
            </w:pPr>
            <w:r w:rsidRPr="00C620E7">
              <w:t>Dodjela jednokratne naknade za kupnju stana, kuće, zemljišta ili izgradnju kuće</w:t>
            </w:r>
          </w:p>
        </w:tc>
      </w:tr>
      <w:tr w:rsidR="00163E40" w:rsidRPr="00C620E7" w14:paraId="1868D796" w14:textId="77777777" w:rsidTr="00671AFB">
        <w:tc>
          <w:tcPr>
            <w:tcW w:w="1762" w:type="dxa"/>
          </w:tcPr>
          <w:p w14:paraId="53D76518" w14:textId="77777777" w:rsidR="00163E40" w:rsidRPr="00C620E7" w:rsidRDefault="00163E40" w:rsidP="00B304B1">
            <w:pPr>
              <w:jc w:val="both"/>
            </w:pPr>
            <w:r w:rsidRPr="00C620E7">
              <w:t>Korisnici</w:t>
            </w:r>
          </w:p>
        </w:tc>
        <w:tc>
          <w:tcPr>
            <w:tcW w:w="6940" w:type="dxa"/>
          </w:tcPr>
          <w:p w14:paraId="094E358B" w14:textId="77777777" w:rsidR="00163E40" w:rsidRPr="00C620E7" w:rsidRDefault="00A422B5" w:rsidP="00B304B1">
            <w:pPr>
              <w:jc w:val="both"/>
            </w:pPr>
            <w:r w:rsidRPr="00C620E7">
              <w:t>Deficitarni zdravstveni radnici utvrđeni temeljem Odluke iz članka 3. Programa i Odluke Županice o provedbi mjere za svaku pojedinu godinu</w:t>
            </w:r>
          </w:p>
        </w:tc>
      </w:tr>
      <w:tr w:rsidR="00163E40" w:rsidRPr="00C620E7" w14:paraId="6217D648" w14:textId="77777777" w:rsidTr="00671AFB">
        <w:tc>
          <w:tcPr>
            <w:tcW w:w="1762" w:type="dxa"/>
          </w:tcPr>
          <w:p w14:paraId="092350EA" w14:textId="77777777" w:rsidR="00163E40" w:rsidRPr="00C620E7" w:rsidRDefault="00163E40" w:rsidP="00B304B1">
            <w:pPr>
              <w:jc w:val="both"/>
            </w:pPr>
            <w:r w:rsidRPr="00C620E7">
              <w:t>Uvjeti</w:t>
            </w:r>
          </w:p>
        </w:tc>
        <w:tc>
          <w:tcPr>
            <w:tcW w:w="6940" w:type="dxa"/>
          </w:tcPr>
          <w:p w14:paraId="2AE3D60F" w14:textId="77777777" w:rsidR="00163E40" w:rsidRPr="00C620E7" w:rsidRDefault="003620EB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 xml:space="preserve">Sklopljen ugovor o radu na neodređeno vrijeme u zdravstvenoj ustanovi </w:t>
            </w:r>
          </w:p>
          <w:p w14:paraId="0197C802" w14:textId="77777777" w:rsidR="007130B3" w:rsidRPr="00C620E7" w:rsidRDefault="003620EB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Nekretnina se nalazi na području Karlovačke županije</w:t>
            </w:r>
          </w:p>
          <w:p w14:paraId="36E09DF0" w14:textId="77777777" w:rsidR="007130B3" w:rsidRPr="00C620E7" w:rsidRDefault="001459C5" w:rsidP="003620EB">
            <w:pPr>
              <w:pStyle w:val="Odlomakpopisa"/>
              <w:numPr>
                <w:ilvl w:val="0"/>
                <w:numId w:val="4"/>
              </w:numPr>
              <w:jc w:val="both"/>
            </w:pPr>
            <w:r w:rsidRPr="00C620E7">
              <w:t>Kupoprodajni ugovor za nekretninu ili valjana građevinska dozvola ili odgovarajući dokument kojim se dokazuje namjera gradnje</w:t>
            </w:r>
          </w:p>
        </w:tc>
      </w:tr>
      <w:tr w:rsidR="00163E40" w:rsidRPr="00C620E7" w14:paraId="2DEC94DF" w14:textId="77777777" w:rsidTr="00671AFB">
        <w:tc>
          <w:tcPr>
            <w:tcW w:w="1762" w:type="dxa"/>
          </w:tcPr>
          <w:p w14:paraId="47846225" w14:textId="77777777" w:rsidR="00163E40" w:rsidRPr="00C620E7" w:rsidRDefault="00163E40" w:rsidP="00B304B1">
            <w:pPr>
              <w:jc w:val="both"/>
            </w:pPr>
            <w:r w:rsidRPr="00C620E7">
              <w:t>Izvor financiranja</w:t>
            </w:r>
          </w:p>
        </w:tc>
        <w:tc>
          <w:tcPr>
            <w:tcW w:w="6940" w:type="dxa"/>
          </w:tcPr>
          <w:p w14:paraId="3CB6050D" w14:textId="77777777" w:rsidR="00163E40" w:rsidRPr="00C620E7" w:rsidRDefault="007130B3" w:rsidP="00B304B1">
            <w:pPr>
              <w:jc w:val="both"/>
            </w:pPr>
            <w:r w:rsidRPr="00C620E7">
              <w:t>Proračun Karlovačke županije</w:t>
            </w:r>
          </w:p>
        </w:tc>
      </w:tr>
      <w:tr w:rsidR="00163E40" w:rsidRPr="00C620E7" w14:paraId="360077E5" w14:textId="77777777" w:rsidTr="00671AFB">
        <w:tc>
          <w:tcPr>
            <w:tcW w:w="1762" w:type="dxa"/>
          </w:tcPr>
          <w:p w14:paraId="6817FDFC" w14:textId="77777777" w:rsidR="00163E40" w:rsidRPr="00C620E7" w:rsidRDefault="00163E40" w:rsidP="00B304B1">
            <w:pPr>
              <w:jc w:val="both"/>
            </w:pPr>
            <w:r w:rsidRPr="00C620E7">
              <w:t>Nositelji</w:t>
            </w:r>
          </w:p>
        </w:tc>
        <w:tc>
          <w:tcPr>
            <w:tcW w:w="6940" w:type="dxa"/>
          </w:tcPr>
          <w:p w14:paraId="7B77979E" w14:textId="77777777" w:rsidR="00163E40" w:rsidRPr="00C620E7" w:rsidRDefault="007130B3" w:rsidP="00B304B1">
            <w:pPr>
              <w:jc w:val="both"/>
            </w:pPr>
            <w:r w:rsidRPr="00C620E7">
              <w:t>Karlovačka županija, zdravstvene ustanove iz članka 1. Programa</w:t>
            </w:r>
          </w:p>
        </w:tc>
      </w:tr>
      <w:tr w:rsidR="00163E40" w:rsidRPr="00C620E7" w14:paraId="3E5C5964" w14:textId="77777777" w:rsidTr="00671AFB">
        <w:tc>
          <w:tcPr>
            <w:tcW w:w="1762" w:type="dxa"/>
          </w:tcPr>
          <w:p w14:paraId="4B044A75" w14:textId="77777777" w:rsidR="00163E40" w:rsidRPr="00C620E7" w:rsidRDefault="00163E40" w:rsidP="00B304B1">
            <w:pPr>
              <w:jc w:val="both"/>
            </w:pPr>
            <w:r w:rsidRPr="00C620E7">
              <w:t>Obveze korisnika mjere</w:t>
            </w:r>
          </w:p>
        </w:tc>
        <w:tc>
          <w:tcPr>
            <w:tcW w:w="6940" w:type="dxa"/>
          </w:tcPr>
          <w:p w14:paraId="7EA9422B" w14:textId="77777777" w:rsidR="00163E40" w:rsidRPr="00C620E7" w:rsidRDefault="007130B3" w:rsidP="00B304B1">
            <w:pPr>
              <w:jc w:val="both"/>
            </w:pPr>
            <w:r w:rsidRPr="00C620E7">
              <w:t>Korisnik mjere jednokratne naknade za kupnju nekretnine za stanovanje preuzima obvezu pet (5) godina od dana sklapanja Ugovora o korištenju ove mjere raditi u zdravstvenoj ustanovi.</w:t>
            </w:r>
          </w:p>
        </w:tc>
      </w:tr>
    </w:tbl>
    <w:p w14:paraId="77DE2F36" w14:textId="77777777" w:rsidR="00163E40" w:rsidRPr="00C620E7" w:rsidRDefault="00163E40" w:rsidP="001C49DF">
      <w:pPr>
        <w:jc w:val="both"/>
      </w:pPr>
    </w:p>
    <w:p w14:paraId="34B24080" w14:textId="61E6C432" w:rsidR="00A447F3" w:rsidRPr="00C620E7" w:rsidRDefault="00A447F3" w:rsidP="00A447F3">
      <w:pPr>
        <w:jc w:val="both"/>
      </w:pPr>
      <w:r w:rsidRPr="00C620E7">
        <w:t>Ukoliko korisnik mjere ne ispuni preuzetu obvezu iz ovog Programa, odnosno ugovora sklopljenog radi korištenja pojedine mjere (prestanak radnog odnosa prije isteka ugovorenog roka, otuđenje ili davanje nekretnine u podnajam</w:t>
      </w:r>
      <w:r w:rsidR="00CA32F6" w:rsidRPr="00C620E7">
        <w:t xml:space="preserve"> i sl.</w:t>
      </w:r>
      <w:r w:rsidRPr="00C620E7">
        <w:t>), dužan je vratiti isplaćena novčana sredstva sukladno uvjetima utvrđenim ugovorom između zdravstvene ustanove i korisnika mjere, osim u slučaju opravdanih razloga (smrt, trajni gubitak radne sposobnosti i sl.) koje ocjenjuje zdravstvena ustanova.</w:t>
      </w:r>
    </w:p>
    <w:p w14:paraId="6A3B181D" w14:textId="77777777" w:rsidR="00A447F3" w:rsidRPr="00C620E7" w:rsidRDefault="00A447F3" w:rsidP="001C49DF">
      <w:pPr>
        <w:jc w:val="both"/>
      </w:pPr>
    </w:p>
    <w:p w14:paraId="21C61B50" w14:textId="77777777" w:rsidR="007130B3" w:rsidRPr="00C620E7" w:rsidRDefault="007130B3" w:rsidP="007130B3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C620E7">
        <w:rPr>
          <w:b/>
          <w:bCs/>
        </w:rPr>
        <w:t xml:space="preserve">PROVEDBA PROGRAMA </w:t>
      </w:r>
    </w:p>
    <w:p w14:paraId="481286BB" w14:textId="77777777" w:rsidR="007130B3" w:rsidRPr="00C620E7" w:rsidRDefault="007130B3" w:rsidP="007130B3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8.</w:t>
      </w:r>
    </w:p>
    <w:p w14:paraId="09C79665" w14:textId="23C8CF8A" w:rsidR="001F3A1A" w:rsidRPr="00C620E7" w:rsidRDefault="00A5570F" w:rsidP="00B304B1">
      <w:pPr>
        <w:pStyle w:val="StandardWeb"/>
        <w:jc w:val="both"/>
        <w:rPr>
          <w:rFonts w:asciiTheme="minorHAnsi" w:hAnsiTheme="minorHAnsi" w:cstheme="minorHAnsi"/>
        </w:rPr>
      </w:pPr>
      <w:r w:rsidRPr="00C620E7">
        <w:rPr>
          <w:rFonts w:asciiTheme="minorHAnsi" w:hAnsiTheme="minorHAnsi" w:cstheme="minorHAnsi"/>
        </w:rPr>
        <w:t xml:space="preserve">Za provedbu mjera iz Programa, Županica Karlovačke županije donijet će </w:t>
      </w:r>
      <w:r w:rsidR="001C081C" w:rsidRPr="00C620E7">
        <w:rPr>
          <w:rFonts w:asciiTheme="minorHAnsi" w:hAnsiTheme="minorHAnsi" w:cstheme="minorHAnsi"/>
        </w:rPr>
        <w:t>provedbene akte za</w:t>
      </w:r>
      <w:r w:rsidRPr="00C620E7">
        <w:rPr>
          <w:rFonts w:asciiTheme="minorHAnsi" w:hAnsiTheme="minorHAnsi" w:cstheme="minorHAnsi"/>
        </w:rPr>
        <w:t xml:space="preserve"> svaku godinu</w:t>
      </w:r>
      <w:r w:rsidR="001C081C" w:rsidRPr="00C620E7">
        <w:rPr>
          <w:rFonts w:asciiTheme="minorHAnsi" w:hAnsiTheme="minorHAnsi" w:cstheme="minorHAnsi"/>
        </w:rPr>
        <w:t xml:space="preserve"> provedbe Programa</w:t>
      </w:r>
      <w:r w:rsidRPr="00C620E7">
        <w:rPr>
          <w:rFonts w:asciiTheme="minorHAnsi" w:hAnsiTheme="minorHAnsi" w:cstheme="minorHAnsi"/>
        </w:rPr>
        <w:t>, koj</w:t>
      </w:r>
      <w:r w:rsidR="001C081C" w:rsidRPr="00C620E7">
        <w:rPr>
          <w:rFonts w:asciiTheme="minorHAnsi" w:hAnsiTheme="minorHAnsi" w:cstheme="minorHAnsi"/>
        </w:rPr>
        <w:t>ima</w:t>
      </w:r>
      <w:r w:rsidRPr="00C620E7">
        <w:rPr>
          <w:rFonts w:asciiTheme="minorHAnsi" w:hAnsiTheme="minorHAnsi" w:cstheme="minorHAnsi"/>
        </w:rPr>
        <w:t xml:space="preserve"> se, uz uvjete i način ostvarivanja pojedine mjere, utvrđuje i visina novčanih iznosa po pojedinoj mjeri iz ovog Programa. </w:t>
      </w:r>
    </w:p>
    <w:p w14:paraId="05899CC4" w14:textId="77777777" w:rsidR="00A5570F" w:rsidRPr="00C620E7" w:rsidRDefault="00A5570F" w:rsidP="00B304B1">
      <w:pPr>
        <w:pStyle w:val="StandardWeb"/>
        <w:jc w:val="both"/>
        <w:rPr>
          <w:rFonts w:asciiTheme="minorHAnsi" w:hAnsiTheme="minorHAnsi" w:cstheme="minorHAnsi"/>
        </w:rPr>
      </w:pPr>
      <w:r w:rsidRPr="00C620E7">
        <w:rPr>
          <w:rFonts w:asciiTheme="minorHAnsi" w:hAnsiTheme="minorHAnsi" w:cstheme="minorHAnsi"/>
        </w:rPr>
        <w:t xml:space="preserve">Ustanove iz članka 1. Programa dužne su izraditi i dostaviti Karlovačkoj županiji godišnje izvješće o provedbi mjera iz Programa do 31.3. tekuće godine za prethodnu godinu. </w:t>
      </w:r>
    </w:p>
    <w:p w14:paraId="11C59247" w14:textId="77777777" w:rsidR="00EC2BCF" w:rsidRPr="00C620E7" w:rsidRDefault="00EC2BCF" w:rsidP="00B304B1">
      <w:pPr>
        <w:pStyle w:val="StandardWeb"/>
        <w:jc w:val="both"/>
        <w:rPr>
          <w:rFonts w:asciiTheme="minorHAnsi" w:hAnsiTheme="minorHAnsi" w:cstheme="minorHAnsi"/>
        </w:rPr>
      </w:pPr>
    </w:p>
    <w:p w14:paraId="0B4FB7CA" w14:textId="77777777" w:rsidR="00A5570F" w:rsidRPr="00C620E7" w:rsidRDefault="00A5570F" w:rsidP="00A5570F">
      <w:pPr>
        <w:pStyle w:val="StandardWeb"/>
        <w:ind w:left="426"/>
        <w:jc w:val="center"/>
        <w:rPr>
          <w:rFonts w:asciiTheme="minorHAnsi" w:hAnsiTheme="minorHAnsi" w:cstheme="minorHAnsi"/>
          <w:b/>
          <w:bCs/>
        </w:rPr>
      </w:pPr>
      <w:r w:rsidRPr="00C620E7">
        <w:rPr>
          <w:rFonts w:asciiTheme="minorHAnsi" w:hAnsiTheme="minorHAnsi" w:cstheme="minorHAnsi"/>
          <w:b/>
          <w:bCs/>
        </w:rPr>
        <w:t>Članak 9.</w:t>
      </w:r>
    </w:p>
    <w:p w14:paraId="0C4A76C9" w14:textId="77777777" w:rsidR="00A5570F" w:rsidRPr="00C620E7" w:rsidRDefault="00A5570F" w:rsidP="00B304B1">
      <w:pPr>
        <w:pStyle w:val="StandardWeb"/>
        <w:jc w:val="both"/>
        <w:rPr>
          <w:rFonts w:asciiTheme="minorHAnsi" w:hAnsiTheme="minorHAnsi" w:cstheme="minorHAnsi"/>
        </w:rPr>
      </w:pPr>
      <w:r w:rsidRPr="00C620E7">
        <w:rPr>
          <w:rFonts w:asciiTheme="minorHAnsi" w:hAnsiTheme="minorHAnsi" w:cstheme="minorHAnsi"/>
        </w:rPr>
        <w:t>Sredstva za provedbu mjera iz Programa mjera osiguravaju se u proračunu Karlovačke županije.</w:t>
      </w:r>
    </w:p>
    <w:p w14:paraId="1DF107A7" w14:textId="360377DE" w:rsidR="001C081C" w:rsidRPr="00C620E7" w:rsidRDefault="001C081C" w:rsidP="00B304B1">
      <w:pPr>
        <w:pStyle w:val="StandardWeb"/>
        <w:jc w:val="both"/>
        <w:rPr>
          <w:rFonts w:asciiTheme="minorHAnsi" w:hAnsiTheme="minorHAnsi" w:cstheme="minorHAnsi"/>
        </w:rPr>
      </w:pPr>
      <w:r w:rsidRPr="00C620E7">
        <w:rPr>
          <w:rFonts w:asciiTheme="minorHAnsi" w:hAnsiTheme="minorHAnsi" w:cstheme="minorHAnsi"/>
        </w:rPr>
        <w:t>U provedbu mjera iz Programa mjera mogu se uključiti i drugi izvori financiranja, koji nisu navedeni kod pojedine mjere.</w:t>
      </w:r>
    </w:p>
    <w:p w14:paraId="1FBBAB8D" w14:textId="77777777" w:rsidR="00DE6A0F" w:rsidRPr="00C620E7" w:rsidRDefault="00DE6A0F" w:rsidP="00A5570F">
      <w:pPr>
        <w:ind w:left="360"/>
        <w:jc w:val="center"/>
        <w:rPr>
          <w:b/>
          <w:bCs/>
        </w:rPr>
      </w:pPr>
      <w:r w:rsidRPr="00C620E7">
        <w:rPr>
          <w:b/>
          <w:bCs/>
        </w:rPr>
        <w:lastRenderedPageBreak/>
        <w:t>Članak 10.</w:t>
      </w:r>
    </w:p>
    <w:p w14:paraId="7DB11257" w14:textId="77777777" w:rsidR="00360886" w:rsidRDefault="00360886" w:rsidP="00B304B1">
      <w:pPr>
        <w:jc w:val="both"/>
      </w:pPr>
      <w:r w:rsidRPr="00C620E7">
        <w:t>Deficitarni zdravstveni radnik može tijekom provedbenog razdoblja Programa koristiti najviše dvije mjere.</w:t>
      </w:r>
    </w:p>
    <w:p w14:paraId="0D1996CF" w14:textId="7BA4D003" w:rsidR="00924F4E" w:rsidRPr="00C620E7" w:rsidRDefault="00C620E7">
      <w:pPr>
        <w:jc w:val="both"/>
      </w:pPr>
      <w:r>
        <w:t xml:space="preserve">Mjeru 1. Programa moguće je koristiti samo jednom. </w:t>
      </w:r>
      <w:r w:rsidR="00F92C5A" w:rsidRPr="00C620E7">
        <w:t>Mjera 2. (Sufinanciranje troška stanovanja), Mjera 3. (Davanje u najam stanova u vlasništvu JLS/JP(R)S ili ustanova) i Mjera 5. (Jednokratna naknada za kupnju stana, kuće, zemljišta ili izgradnju kuće) međusobno se isključuju te ih korisnik ne može koristiti istodobno niti uzastopno unutar provedbenog razdoblja Programa, s obzirom da se odnose na rješavanje stambenog pitanja po različitim osnovama.</w:t>
      </w:r>
    </w:p>
    <w:p w14:paraId="29BB38C6" w14:textId="77777777" w:rsidR="00DE6A0F" w:rsidRPr="00C620E7" w:rsidRDefault="00DE6A0F" w:rsidP="00B304B1">
      <w:pPr>
        <w:jc w:val="both"/>
      </w:pPr>
      <w:r w:rsidRPr="00C620E7">
        <w:t>Ukoliko mjere koriste zdravstveni radnici koji su u bračnoj ili izvanbračnoj zajednici, nemaju pravo na korištenje istih mjera, izuzev Mjere 1 (Financijski bonus dobrodošlice) i Mjere 4 (Financiranje specijalizacija).</w:t>
      </w:r>
    </w:p>
    <w:p w14:paraId="0E7DD8E7" w14:textId="77777777" w:rsidR="009E4D21" w:rsidRPr="00C620E7" w:rsidRDefault="009E4D21" w:rsidP="009E4D21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11.</w:t>
      </w:r>
    </w:p>
    <w:p w14:paraId="0CF6C8A6" w14:textId="77777777" w:rsidR="009E4D21" w:rsidRPr="00C620E7" w:rsidRDefault="009E4D21" w:rsidP="00B304B1">
      <w:pPr>
        <w:jc w:val="both"/>
      </w:pPr>
      <w:r w:rsidRPr="00C620E7">
        <w:t>Upravni odjel za društvene djelatnosti vodi Evidenciju o realizaciji Programa.</w:t>
      </w:r>
    </w:p>
    <w:p w14:paraId="727C3AA7" w14:textId="77777777" w:rsidR="009E4D21" w:rsidRPr="00C620E7" w:rsidRDefault="009E4D21" w:rsidP="00B304B1">
      <w:pPr>
        <w:jc w:val="both"/>
      </w:pPr>
      <w:r w:rsidRPr="00C620E7">
        <w:t>Evidencija iz stavka 1. ovog članka sadrži:</w:t>
      </w:r>
    </w:p>
    <w:p w14:paraId="22E31B45" w14:textId="77777777" w:rsidR="00A154A4" w:rsidRPr="00C620E7" w:rsidRDefault="00A154A4" w:rsidP="003620EB">
      <w:pPr>
        <w:pStyle w:val="Odlomakpopisa"/>
        <w:numPr>
          <w:ilvl w:val="0"/>
          <w:numId w:val="5"/>
        </w:numPr>
        <w:jc w:val="both"/>
      </w:pPr>
      <w:r w:rsidRPr="00C620E7">
        <w:t>naziv zdravstvene ustanove u kojoj je korisnik mjere zaposlen</w:t>
      </w:r>
    </w:p>
    <w:p w14:paraId="7D99F09E" w14:textId="77777777" w:rsidR="009E4D21" w:rsidRPr="00C620E7" w:rsidRDefault="009E4D21" w:rsidP="003620EB">
      <w:pPr>
        <w:pStyle w:val="Odlomakpopisa"/>
        <w:numPr>
          <w:ilvl w:val="0"/>
          <w:numId w:val="5"/>
        </w:numPr>
        <w:jc w:val="both"/>
      </w:pPr>
      <w:r w:rsidRPr="00C620E7">
        <w:t>ime i prezime korisnika mjere</w:t>
      </w:r>
    </w:p>
    <w:p w14:paraId="15B0D357" w14:textId="77777777" w:rsidR="009E4D21" w:rsidRPr="00C620E7" w:rsidRDefault="009E4D21" w:rsidP="003620EB">
      <w:pPr>
        <w:pStyle w:val="Odlomakpopisa"/>
        <w:numPr>
          <w:ilvl w:val="0"/>
          <w:numId w:val="5"/>
        </w:numPr>
        <w:jc w:val="both"/>
      </w:pPr>
      <w:r w:rsidRPr="00C620E7">
        <w:t>naziv radnog mjesta na kojem je korisnik zaposlen</w:t>
      </w:r>
    </w:p>
    <w:p w14:paraId="3BA8607C" w14:textId="77777777" w:rsidR="009E4D21" w:rsidRPr="00C620E7" w:rsidRDefault="009E4D21" w:rsidP="003620EB">
      <w:pPr>
        <w:pStyle w:val="Odlomakpopisa"/>
        <w:numPr>
          <w:ilvl w:val="0"/>
          <w:numId w:val="5"/>
        </w:numPr>
        <w:jc w:val="both"/>
      </w:pPr>
      <w:r w:rsidRPr="00C620E7">
        <w:t xml:space="preserve">naziv mjere </w:t>
      </w:r>
    </w:p>
    <w:p w14:paraId="458A5182" w14:textId="77777777" w:rsidR="009E4D21" w:rsidRPr="00C620E7" w:rsidRDefault="009E4D21" w:rsidP="003620EB">
      <w:pPr>
        <w:pStyle w:val="Odlomakpopisa"/>
        <w:numPr>
          <w:ilvl w:val="0"/>
          <w:numId w:val="5"/>
        </w:numPr>
        <w:jc w:val="both"/>
      </w:pPr>
      <w:r w:rsidRPr="00C620E7">
        <w:t>broj Ugovora o dodijeljenoj mjeri</w:t>
      </w:r>
    </w:p>
    <w:p w14:paraId="6665C79C" w14:textId="77777777" w:rsidR="009E4D21" w:rsidRPr="00C620E7" w:rsidRDefault="009E4D21" w:rsidP="003620EB">
      <w:pPr>
        <w:pStyle w:val="Odlomakpopisa"/>
        <w:numPr>
          <w:ilvl w:val="0"/>
          <w:numId w:val="5"/>
        </w:numPr>
        <w:jc w:val="both"/>
      </w:pPr>
      <w:r w:rsidRPr="00C620E7">
        <w:t xml:space="preserve">isplaćeni iznos </w:t>
      </w:r>
    </w:p>
    <w:p w14:paraId="69A78E46" w14:textId="77777777" w:rsidR="009E4D21" w:rsidRPr="00C620E7" w:rsidRDefault="009E4D21" w:rsidP="003620EB">
      <w:pPr>
        <w:pStyle w:val="Odlomakpopisa"/>
        <w:numPr>
          <w:ilvl w:val="0"/>
          <w:numId w:val="5"/>
        </w:numPr>
        <w:jc w:val="both"/>
      </w:pPr>
      <w:r w:rsidRPr="00C620E7">
        <w:t>datum isplate</w:t>
      </w:r>
    </w:p>
    <w:p w14:paraId="5C0A1521" w14:textId="77777777" w:rsidR="00924F4E" w:rsidRPr="00C620E7" w:rsidRDefault="00F92C5A" w:rsidP="00A447F3">
      <w:pPr>
        <w:jc w:val="both"/>
      </w:pPr>
      <w:r w:rsidRPr="00C620E7">
        <w:t>Osobni podaci iz Evidencije prikupljaju se, obrađuju i čuvaju u skladu s Uredbom (EU) 2016/679 Europskog parlamenta i Vijeća o zaštiti pojedinaca u vezi s obradom osobnih podataka i o slobodnom kretanju takvih podataka (Opća uredba o zaštiti podataka) te Zakonom o provedbi Opće uredbe o zaštiti podataka.</w:t>
      </w:r>
    </w:p>
    <w:p w14:paraId="09D97CF1" w14:textId="77777777" w:rsidR="00D64F23" w:rsidRPr="00C620E7" w:rsidRDefault="00D64F23" w:rsidP="00DE6A0F">
      <w:pPr>
        <w:ind w:left="360"/>
        <w:jc w:val="both"/>
      </w:pPr>
    </w:p>
    <w:p w14:paraId="779AD6E1" w14:textId="77777777" w:rsidR="00C23D93" w:rsidRPr="00C620E7" w:rsidRDefault="00C23D93" w:rsidP="00C23D93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C620E7">
        <w:rPr>
          <w:b/>
          <w:bCs/>
        </w:rPr>
        <w:t>ZAVRŠNE ODREDBE</w:t>
      </w:r>
    </w:p>
    <w:p w14:paraId="0A3271D3" w14:textId="77777777" w:rsidR="0027468F" w:rsidRPr="00C620E7" w:rsidRDefault="0027468F" w:rsidP="0027468F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12.</w:t>
      </w:r>
    </w:p>
    <w:p w14:paraId="4C455756" w14:textId="77777777" w:rsidR="00061384" w:rsidRPr="00C620E7" w:rsidRDefault="0027468F" w:rsidP="00C334FA">
      <w:pPr>
        <w:jc w:val="both"/>
      </w:pPr>
      <w:r w:rsidRPr="00C620E7">
        <w:t>Izmjene i dopune ovog Programa donose se po istom postupku po kojem je donesen i sam Program.</w:t>
      </w:r>
    </w:p>
    <w:p w14:paraId="1B34541D" w14:textId="77777777" w:rsidR="0027468F" w:rsidRPr="00C620E7" w:rsidRDefault="0027468F" w:rsidP="0027468F">
      <w:pPr>
        <w:ind w:left="360"/>
        <w:jc w:val="center"/>
        <w:rPr>
          <w:b/>
          <w:bCs/>
        </w:rPr>
      </w:pPr>
      <w:r w:rsidRPr="00C620E7">
        <w:rPr>
          <w:b/>
          <w:bCs/>
        </w:rPr>
        <w:t>Članak 13.</w:t>
      </w:r>
    </w:p>
    <w:p w14:paraId="418B9628" w14:textId="77777777" w:rsidR="003E5F5F" w:rsidRPr="00C620E7" w:rsidRDefault="0027468F" w:rsidP="00BB3E84">
      <w:pPr>
        <w:jc w:val="both"/>
      </w:pPr>
      <w:r w:rsidRPr="00C620E7">
        <w:t>Ovaj Program stupa na snagu osmog dana od dana objave u Glasniku Karlovačke županije.</w:t>
      </w:r>
    </w:p>
    <w:p w14:paraId="230C4A29" w14:textId="77777777" w:rsidR="00180D5D" w:rsidRPr="00C620E7" w:rsidRDefault="00180D5D" w:rsidP="00BB3E84">
      <w:pPr>
        <w:jc w:val="both"/>
      </w:pPr>
    </w:p>
    <w:p w14:paraId="2985C144" w14:textId="77777777" w:rsidR="00A101C7" w:rsidRPr="00C620E7" w:rsidRDefault="00A101C7" w:rsidP="00A101C7">
      <w:pPr>
        <w:ind w:left="6372" w:firstLine="708"/>
        <w:jc w:val="both"/>
        <w:rPr>
          <w:b/>
          <w:bCs/>
        </w:rPr>
      </w:pPr>
      <w:r w:rsidRPr="00C620E7">
        <w:rPr>
          <w:b/>
          <w:bCs/>
        </w:rPr>
        <w:t xml:space="preserve">PREDSJEDNIK    ŽUPANIJSKE SKUPŠTINE </w:t>
      </w:r>
    </w:p>
    <w:p w14:paraId="0B54144A" w14:textId="77777777" w:rsidR="00A101C7" w:rsidRPr="00C620E7" w:rsidRDefault="00A101C7" w:rsidP="00A101C7">
      <w:pPr>
        <w:ind w:left="6024" w:firstLine="348"/>
        <w:jc w:val="both"/>
        <w:rPr>
          <w:b/>
          <w:bCs/>
        </w:rPr>
      </w:pPr>
      <w:r w:rsidRPr="00C620E7">
        <w:rPr>
          <w:b/>
          <w:bCs/>
        </w:rPr>
        <w:lastRenderedPageBreak/>
        <w:t>Josip Vlašić, bacc.ing.mech.</w:t>
      </w:r>
    </w:p>
    <w:p w14:paraId="339B1268" w14:textId="77777777" w:rsidR="003620EB" w:rsidRPr="00C620E7" w:rsidRDefault="003620EB" w:rsidP="00A101C7">
      <w:pPr>
        <w:jc w:val="both"/>
      </w:pPr>
    </w:p>
    <w:p w14:paraId="5F1DEA1C" w14:textId="77777777" w:rsidR="00A101C7" w:rsidRPr="00C620E7" w:rsidRDefault="00A101C7" w:rsidP="00A101C7">
      <w:pPr>
        <w:jc w:val="both"/>
      </w:pPr>
      <w:r w:rsidRPr="00C620E7">
        <w:t>DOSTAVITI:</w:t>
      </w:r>
    </w:p>
    <w:p w14:paraId="19AB1535" w14:textId="77777777" w:rsidR="00CC3FB3" w:rsidRPr="00C620E7" w:rsidRDefault="00CC3FB3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>Dom zdravlja Karlovačke županije, Dr. Vladka Mačeka 48, 47000 Karlovac</w:t>
      </w:r>
    </w:p>
    <w:p w14:paraId="53594E58" w14:textId="77777777" w:rsidR="00CC3FB3" w:rsidRPr="00C620E7" w:rsidRDefault="00CC3FB3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 xml:space="preserve">Ustanova za zdravstvenu njegu u kući Karlovac, Dr. Vladka Mačeka 48, 47000 Karlovac </w:t>
      </w:r>
    </w:p>
    <w:p w14:paraId="241F79BC" w14:textId="77777777" w:rsidR="00CC3FB3" w:rsidRPr="00C620E7" w:rsidRDefault="00CC3FB3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 xml:space="preserve">Zavod za hitnu medicinu Karlovačke županije, Dr. Vladka Mačeka 48, 47000 Karlovac </w:t>
      </w:r>
    </w:p>
    <w:p w14:paraId="668DED1F" w14:textId="77777777" w:rsidR="00CC3FB3" w:rsidRPr="00C620E7" w:rsidRDefault="00CC3FB3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 xml:space="preserve">Poliklinika za rehabilitaciju slušanja i govora Suvag Karlovac, Ul. Alfreda Krupe 2, 47000, Karlovac </w:t>
      </w:r>
    </w:p>
    <w:p w14:paraId="6DCEB791" w14:textId="77777777" w:rsidR="00CC3FB3" w:rsidRPr="00C620E7" w:rsidRDefault="00CC3FB3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>Zavod za javno zdravstvo Karlovačke županije, Dr. Vladka Mačeka 48, 47000 Karlovac</w:t>
      </w:r>
    </w:p>
    <w:p w14:paraId="2E6538CD" w14:textId="77777777" w:rsidR="00CC3FB3" w:rsidRPr="00C620E7" w:rsidRDefault="00CC3FB3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>Karlovačka ljekarna Karlovac, Kralja Tomislava 19a, 47000 Karlovac</w:t>
      </w:r>
    </w:p>
    <w:p w14:paraId="7C40E583" w14:textId="77777777" w:rsidR="007B380D" w:rsidRPr="00C620E7" w:rsidRDefault="007B380D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>Upravni odjel za društvene djelatnosti, Odsjek za hrvatske branitelje, zdravstvo i socijalnu skrb</w:t>
      </w:r>
    </w:p>
    <w:p w14:paraId="60B1D902" w14:textId="77777777" w:rsidR="00045797" w:rsidRPr="00C620E7" w:rsidRDefault="00045797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>Upravni odjel za financije</w:t>
      </w:r>
    </w:p>
    <w:p w14:paraId="21DF1CD6" w14:textId="77777777" w:rsidR="007B380D" w:rsidRPr="00C620E7" w:rsidRDefault="007B380D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 xml:space="preserve">Upravni odjel župana </w:t>
      </w:r>
    </w:p>
    <w:p w14:paraId="076201EE" w14:textId="77777777" w:rsidR="007B380D" w:rsidRPr="00C620E7" w:rsidRDefault="007B380D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>Glasnik Karlovačke županije</w:t>
      </w:r>
      <w:r w:rsidRPr="00C620E7">
        <w:rPr>
          <w:rFonts w:eastAsia="Times New Roman" w:cstheme="minorHAnsi"/>
          <w:bCs/>
          <w:lang w:eastAsia="ar-SA"/>
        </w:rPr>
        <w:tab/>
      </w:r>
      <w:r w:rsidRPr="00C620E7">
        <w:rPr>
          <w:rFonts w:eastAsia="Times New Roman" w:cstheme="minorHAnsi"/>
          <w:bCs/>
          <w:lang w:eastAsia="ar-SA"/>
        </w:rPr>
        <w:tab/>
      </w:r>
      <w:r w:rsidRPr="00C620E7">
        <w:rPr>
          <w:rFonts w:eastAsia="Times New Roman" w:cstheme="minorHAnsi"/>
          <w:bCs/>
          <w:lang w:eastAsia="ar-SA"/>
        </w:rPr>
        <w:tab/>
      </w:r>
      <w:r w:rsidRPr="00C620E7">
        <w:rPr>
          <w:rFonts w:eastAsia="Times New Roman" w:cstheme="minorHAnsi"/>
          <w:bCs/>
          <w:lang w:eastAsia="ar-SA"/>
        </w:rPr>
        <w:tab/>
      </w:r>
      <w:r w:rsidRPr="00C620E7">
        <w:rPr>
          <w:rFonts w:eastAsia="Times New Roman" w:cstheme="minorHAnsi"/>
          <w:bCs/>
          <w:lang w:eastAsia="ar-SA"/>
        </w:rPr>
        <w:tab/>
      </w:r>
    </w:p>
    <w:p w14:paraId="55F0C62D" w14:textId="77777777" w:rsidR="00A101C7" w:rsidRPr="00C620E7" w:rsidRDefault="007B380D" w:rsidP="003620EB">
      <w:pPr>
        <w:pStyle w:val="Odlomakpopisa"/>
        <w:numPr>
          <w:ilvl w:val="0"/>
          <w:numId w:val="6"/>
        </w:num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  <w:r w:rsidRPr="00C620E7">
        <w:rPr>
          <w:rFonts w:eastAsia="Times New Roman" w:cstheme="minorHAnsi"/>
          <w:bCs/>
          <w:lang w:eastAsia="ar-SA"/>
        </w:rPr>
        <w:t>Pismohrana</w:t>
      </w:r>
    </w:p>
    <w:sectPr w:rsidR="00A101C7" w:rsidRPr="00C620E7" w:rsidSect="003620E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645"/>
    <w:multiLevelType w:val="hybridMultilevel"/>
    <w:tmpl w:val="66368E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03E"/>
    <w:multiLevelType w:val="multilevel"/>
    <w:tmpl w:val="1D5A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E5228"/>
    <w:multiLevelType w:val="hybridMultilevel"/>
    <w:tmpl w:val="42BC7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7CE7"/>
    <w:multiLevelType w:val="hybridMultilevel"/>
    <w:tmpl w:val="9F4495D0"/>
    <w:lvl w:ilvl="0" w:tplc="7A3CF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B105D"/>
    <w:multiLevelType w:val="hybridMultilevel"/>
    <w:tmpl w:val="CBEA7518"/>
    <w:lvl w:ilvl="0" w:tplc="7F3A56B6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87612"/>
    <w:multiLevelType w:val="hybridMultilevel"/>
    <w:tmpl w:val="7D905FAE"/>
    <w:lvl w:ilvl="0" w:tplc="7F3A56B6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DC629A"/>
    <w:multiLevelType w:val="hybridMultilevel"/>
    <w:tmpl w:val="0EA8B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232DE"/>
    <w:multiLevelType w:val="hybridMultilevel"/>
    <w:tmpl w:val="719AC038"/>
    <w:lvl w:ilvl="0" w:tplc="7F3A56B6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3559085">
    <w:abstractNumId w:val="3"/>
  </w:num>
  <w:num w:numId="2" w16cid:durableId="91126307">
    <w:abstractNumId w:val="7"/>
  </w:num>
  <w:num w:numId="3" w16cid:durableId="1461802712">
    <w:abstractNumId w:val="6"/>
  </w:num>
  <w:num w:numId="4" w16cid:durableId="1703096037">
    <w:abstractNumId w:val="5"/>
  </w:num>
  <w:num w:numId="5" w16cid:durableId="1603998565">
    <w:abstractNumId w:val="4"/>
  </w:num>
  <w:num w:numId="6" w16cid:durableId="804006157">
    <w:abstractNumId w:val="0"/>
  </w:num>
  <w:num w:numId="7" w16cid:durableId="2018190675">
    <w:abstractNumId w:val="2"/>
  </w:num>
  <w:num w:numId="8" w16cid:durableId="35947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94"/>
    <w:rsid w:val="00045151"/>
    <w:rsid w:val="00045797"/>
    <w:rsid w:val="00061384"/>
    <w:rsid w:val="00066A28"/>
    <w:rsid w:val="000675C1"/>
    <w:rsid w:val="00084BA9"/>
    <w:rsid w:val="000926E3"/>
    <w:rsid w:val="000B0402"/>
    <w:rsid w:val="000B65DE"/>
    <w:rsid w:val="000C1AB7"/>
    <w:rsid w:val="000D3044"/>
    <w:rsid w:val="000F0084"/>
    <w:rsid w:val="00110283"/>
    <w:rsid w:val="00116C4F"/>
    <w:rsid w:val="00143D39"/>
    <w:rsid w:val="001459C5"/>
    <w:rsid w:val="00150C13"/>
    <w:rsid w:val="00153DC1"/>
    <w:rsid w:val="00155AF7"/>
    <w:rsid w:val="00163E40"/>
    <w:rsid w:val="00175DF8"/>
    <w:rsid w:val="00180D5D"/>
    <w:rsid w:val="00181B7D"/>
    <w:rsid w:val="001826AF"/>
    <w:rsid w:val="00196FD5"/>
    <w:rsid w:val="001A61B2"/>
    <w:rsid w:val="001B3925"/>
    <w:rsid w:val="001C081C"/>
    <w:rsid w:val="001C319A"/>
    <w:rsid w:val="001C49DF"/>
    <w:rsid w:val="001D62E6"/>
    <w:rsid w:val="001D6A90"/>
    <w:rsid w:val="001D6DCC"/>
    <w:rsid w:val="001E7B48"/>
    <w:rsid w:val="001F3A1A"/>
    <w:rsid w:val="00207F14"/>
    <w:rsid w:val="002229A3"/>
    <w:rsid w:val="00224B8D"/>
    <w:rsid w:val="00232184"/>
    <w:rsid w:val="00233512"/>
    <w:rsid w:val="00252FF3"/>
    <w:rsid w:val="0027197F"/>
    <w:rsid w:val="0027468F"/>
    <w:rsid w:val="002A269D"/>
    <w:rsid w:val="002C2973"/>
    <w:rsid w:val="002D707D"/>
    <w:rsid w:val="00311C94"/>
    <w:rsid w:val="0032318A"/>
    <w:rsid w:val="0033798F"/>
    <w:rsid w:val="00344645"/>
    <w:rsid w:val="00351599"/>
    <w:rsid w:val="0035282F"/>
    <w:rsid w:val="00360886"/>
    <w:rsid w:val="003620EB"/>
    <w:rsid w:val="0037308A"/>
    <w:rsid w:val="003A020E"/>
    <w:rsid w:val="003A0F84"/>
    <w:rsid w:val="003E5F5F"/>
    <w:rsid w:val="004135E0"/>
    <w:rsid w:val="004171BC"/>
    <w:rsid w:val="0043168D"/>
    <w:rsid w:val="00440D65"/>
    <w:rsid w:val="00454278"/>
    <w:rsid w:val="004607DD"/>
    <w:rsid w:val="004663BA"/>
    <w:rsid w:val="004867C7"/>
    <w:rsid w:val="004A022B"/>
    <w:rsid w:val="004D7939"/>
    <w:rsid w:val="004E342E"/>
    <w:rsid w:val="004F3F8A"/>
    <w:rsid w:val="00525E40"/>
    <w:rsid w:val="005331DE"/>
    <w:rsid w:val="005522C4"/>
    <w:rsid w:val="00563E53"/>
    <w:rsid w:val="00580660"/>
    <w:rsid w:val="005A259D"/>
    <w:rsid w:val="006040E5"/>
    <w:rsid w:val="0060581B"/>
    <w:rsid w:val="00611DD0"/>
    <w:rsid w:val="00616A16"/>
    <w:rsid w:val="00617001"/>
    <w:rsid w:val="00620470"/>
    <w:rsid w:val="006662E7"/>
    <w:rsid w:val="00672C13"/>
    <w:rsid w:val="006F0431"/>
    <w:rsid w:val="007130B3"/>
    <w:rsid w:val="007138D7"/>
    <w:rsid w:val="007151F1"/>
    <w:rsid w:val="00730A12"/>
    <w:rsid w:val="00754889"/>
    <w:rsid w:val="00760543"/>
    <w:rsid w:val="00795530"/>
    <w:rsid w:val="007B0069"/>
    <w:rsid w:val="007B380D"/>
    <w:rsid w:val="007B5C70"/>
    <w:rsid w:val="007C5C84"/>
    <w:rsid w:val="007C6F22"/>
    <w:rsid w:val="007E1AD9"/>
    <w:rsid w:val="008111B4"/>
    <w:rsid w:val="008253C2"/>
    <w:rsid w:val="00862BFD"/>
    <w:rsid w:val="00866A07"/>
    <w:rsid w:val="00867B93"/>
    <w:rsid w:val="008705B8"/>
    <w:rsid w:val="00884CC7"/>
    <w:rsid w:val="00892DCC"/>
    <w:rsid w:val="0089427D"/>
    <w:rsid w:val="008D146A"/>
    <w:rsid w:val="008D77D7"/>
    <w:rsid w:val="00924F4E"/>
    <w:rsid w:val="00933A15"/>
    <w:rsid w:val="009363E6"/>
    <w:rsid w:val="00944B2D"/>
    <w:rsid w:val="00972FAB"/>
    <w:rsid w:val="00992083"/>
    <w:rsid w:val="009A1972"/>
    <w:rsid w:val="009A34E7"/>
    <w:rsid w:val="009A5BE3"/>
    <w:rsid w:val="009C4127"/>
    <w:rsid w:val="009D5457"/>
    <w:rsid w:val="009E4D21"/>
    <w:rsid w:val="009E7B2A"/>
    <w:rsid w:val="009F5DFC"/>
    <w:rsid w:val="00A101C7"/>
    <w:rsid w:val="00A105B5"/>
    <w:rsid w:val="00A134BA"/>
    <w:rsid w:val="00A154A4"/>
    <w:rsid w:val="00A25462"/>
    <w:rsid w:val="00A422B5"/>
    <w:rsid w:val="00A447F3"/>
    <w:rsid w:val="00A5570F"/>
    <w:rsid w:val="00A62AB0"/>
    <w:rsid w:val="00A76D6A"/>
    <w:rsid w:val="00A77D92"/>
    <w:rsid w:val="00A850F9"/>
    <w:rsid w:val="00AB6294"/>
    <w:rsid w:val="00AC4D96"/>
    <w:rsid w:val="00AD4697"/>
    <w:rsid w:val="00AF2F5B"/>
    <w:rsid w:val="00AF3DBD"/>
    <w:rsid w:val="00B304B1"/>
    <w:rsid w:val="00B35239"/>
    <w:rsid w:val="00B35D90"/>
    <w:rsid w:val="00B43AE9"/>
    <w:rsid w:val="00B64DFC"/>
    <w:rsid w:val="00B70D73"/>
    <w:rsid w:val="00BB3E84"/>
    <w:rsid w:val="00BC46B5"/>
    <w:rsid w:val="00C04770"/>
    <w:rsid w:val="00C23D93"/>
    <w:rsid w:val="00C303C8"/>
    <w:rsid w:val="00C323FA"/>
    <w:rsid w:val="00C334FA"/>
    <w:rsid w:val="00C5395A"/>
    <w:rsid w:val="00C620E7"/>
    <w:rsid w:val="00C85C59"/>
    <w:rsid w:val="00C914B1"/>
    <w:rsid w:val="00CA32F6"/>
    <w:rsid w:val="00CA4394"/>
    <w:rsid w:val="00CC3FB3"/>
    <w:rsid w:val="00CD356F"/>
    <w:rsid w:val="00CD3FB4"/>
    <w:rsid w:val="00CE25B2"/>
    <w:rsid w:val="00D031DA"/>
    <w:rsid w:val="00D12549"/>
    <w:rsid w:val="00D17F49"/>
    <w:rsid w:val="00D30812"/>
    <w:rsid w:val="00D32C1B"/>
    <w:rsid w:val="00D575CF"/>
    <w:rsid w:val="00D64F23"/>
    <w:rsid w:val="00DB20FA"/>
    <w:rsid w:val="00DE6A0F"/>
    <w:rsid w:val="00DF58C2"/>
    <w:rsid w:val="00E01ECB"/>
    <w:rsid w:val="00E37646"/>
    <w:rsid w:val="00E40521"/>
    <w:rsid w:val="00E40B47"/>
    <w:rsid w:val="00E44866"/>
    <w:rsid w:val="00E64DE4"/>
    <w:rsid w:val="00E85EB7"/>
    <w:rsid w:val="00E877CA"/>
    <w:rsid w:val="00E97452"/>
    <w:rsid w:val="00EB2CE1"/>
    <w:rsid w:val="00EC2BCF"/>
    <w:rsid w:val="00ED3EE1"/>
    <w:rsid w:val="00ED4130"/>
    <w:rsid w:val="00ED5CC2"/>
    <w:rsid w:val="00ED7FB6"/>
    <w:rsid w:val="00EF0282"/>
    <w:rsid w:val="00F01F37"/>
    <w:rsid w:val="00F10479"/>
    <w:rsid w:val="00F20B40"/>
    <w:rsid w:val="00F56FB7"/>
    <w:rsid w:val="00F86A7E"/>
    <w:rsid w:val="00F92C5A"/>
    <w:rsid w:val="00FA3CB5"/>
    <w:rsid w:val="00FC47A6"/>
    <w:rsid w:val="00FD74DD"/>
    <w:rsid w:val="00FF1F99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ADFC"/>
  <w15:chartTrackingRefBased/>
  <w15:docId w15:val="{B123DB69-79D4-4D7E-BCF9-C7DF0721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F3"/>
  </w:style>
  <w:style w:type="paragraph" w:styleId="Naslov1">
    <w:name w:val="heading 1"/>
    <w:basedOn w:val="Normal"/>
    <w:next w:val="Normal"/>
    <w:link w:val="Naslov1Char"/>
    <w:uiPriority w:val="9"/>
    <w:qFormat/>
    <w:rsid w:val="00AB6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6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6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6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6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6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629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629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62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62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62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62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6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6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6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62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62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629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629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629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3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5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1C081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C081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C081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C081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C08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505-CC77-4818-835D-5692F2DA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2213</Words>
  <Characters>12620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Cindrić</dc:creator>
  <cp:keywords/>
  <dc:description/>
  <cp:lastModifiedBy>Marija Cindrić</cp:lastModifiedBy>
  <cp:revision>5</cp:revision>
  <cp:lastPrinted>2026-07-10T06:55:00Z</cp:lastPrinted>
  <dcterms:created xsi:type="dcterms:W3CDTF">2026-07-23T05:24:00Z</dcterms:created>
  <dcterms:modified xsi:type="dcterms:W3CDTF">2026-07-23T12:01:00Z</dcterms:modified>
</cp:coreProperties>
</file>